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277"/>
        <w:gridCol w:w="3381"/>
        <w:gridCol w:w="3054"/>
      </w:tblGrid>
      <w:tr w:rsidR="00A92044" w14:paraId="57733447" w14:textId="77777777" w:rsidTr="00AB29AE">
        <w:tc>
          <w:tcPr>
            <w:tcW w:w="3369" w:type="dxa"/>
            <w:hideMark/>
          </w:tcPr>
          <w:p w14:paraId="3CD466FA" w14:textId="77777777" w:rsidR="00A92044" w:rsidRDefault="00A92044" w:rsidP="00AB29AE">
            <w:pPr>
              <w:jc w:val="center"/>
              <w:rPr>
                <w:lang w:val="en-US" w:eastAsia="en-US"/>
              </w:rPr>
            </w:pPr>
            <w:r>
              <w:rPr>
                <w:b/>
              </w:rPr>
              <w:t>«Ыб» СИКТ ОВМÖДЧÖМИНСА СÖВЕТ</w:t>
            </w:r>
          </w:p>
        </w:tc>
        <w:tc>
          <w:tcPr>
            <w:tcW w:w="3581" w:type="dxa"/>
          </w:tcPr>
          <w:p w14:paraId="3B7F5FC9" w14:textId="77777777" w:rsidR="00A92044" w:rsidRDefault="00A92044" w:rsidP="00AB29AE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2E44794F" wp14:editId="13EE9FEC">
                  <wp:extent cx="857250" cy="942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42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8A6921" w14:textId="77777777" w:rsidR="00A92044" w:rsidRDefault="00A92044" w:rsidP="00AB29AE">
            <w:pPr>
              <w:jc w:val="center"/>
              <w:rPr>
                <w:lang w:val="en-US" w:eastAsia="en-US"/>
              </w:rPr>
            </w:pPr>
          </w:p>
        </w:tc>
        <w:tc>
          <w:tcPr>
            <w:tcW w:w="3191" w:type="dxa"/>
          </w:tcPr>
          <w:p w14:paraId="78EFD8EC" w14:textId="77777777" w:rsidR="00A92044" w:rsidRDefault="00A92044" w:rsidP="00AB29AE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СОВЕТ СЕЛЬСКОГО ПОСЕЛЕНИЯ «Ыб»</w:t>
            </w:r>
          </w:p>
          <w:p w14:paraId="2461CFF2" w14:textId="77777777" w:rsidR="00A92044" w:rsidRDefault="00A92044" w:rsidP="00AB29AE">
            <w:pPr>
              <w:jc w:val="center"/>
              <w:rPr>
                <w:lang w:val="en-US" w:eastAsia="en-US"/>
              </w:rPr>
            </w:pPr>
          </w:p>
        </w:tc>
      </w:tr>
    </w:tbl>
    <w:p w14:paraId="79A97EED" w14:textId="77777777" w:rsidR="00A92044" w:rsidRPr="00F15563" w:rsidRDefault="00A92044" w:rsidP="00A92044">
      <w:pPr>
        <w:jc w:val="center"/>
        <w:rPr>
          <w:b/>
          <w:lang w:eastAsia="en-US"/>
        </w:rPr>
      </w:pPr>
      <w:r>
        <w:rPr>
          <w:b/>
        </w:rPr>
        <w:t>ПОМШУÖМ</w:t>
      </w:r>
    </w:p>
    <w:p w14:paraId="767742F4" w14:textId="77777777" w:rsidR="00A92044" w:rsidRDefault="00A92044" w:rsidP="00A92044">
      <w:pPr>
        <w:jc w:val="center"/>
        <w:rPr>
          <w:b/>
        </w:rPr>
      </w:pPr>
      <w:r>
        <w:rPr>
          <w:b/>
        </w:rPr>
        <w:t>Р Е Ш Е Н И Е</w:t>
      </w:r>
    </w:p>
    <w:p w14:paraId="58508A64" w14:textId="77777777" w:rsidR="00A92044" w:rsidRDefault="00A92044" w:rsidP="00A92044">
      <w:pPr>
        <w:jc w:val="center"/>
        <w:rPr>
          <w:b/>
        </w:rPr>
      </w:pPr>
    </w:p>
    <w:p w14:paraId="7A0D3BDF" w14:textId="14E895A8" w:rsidR="00AB29AE" w:rsidRDefault="00A92044" w:rsidP="00AB29AE">
      <w:pPr>
        <w:jc w:val="center"/>
        <w:rPr>
          <w:u w:val="single"/>
        </w:rPr>
      </w:pPr>
      <w:r>
        <w:rPr>
          <w:u w:val="single"/>
        </w:rPr>
        <w:t>168226, Республика Коми, Сыктывдинский район, с.Ыб, м. Погост, д.126.</w:t>
      </w:r>
    </w:p>
    <w:p w14:paraId="39C212D1" w14:textId="77777777" w:rsidR="000B447F" w:rsidRDefault="000B447F" w:rsidP="00AB29AE">
      <w:pPr>
        <w:jc w:val="center"/>
        <w:rPr>
          <w:u w:val="single"/>
        </w:rPr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01"/>
        <w:gridCol w:w="992"/>
        <w:gridCol w:w="4352"/>
        <w:gridCol w:w="2028"/>
      </w:tblGrid>
      <w:tr w:rsidR="000B447F" w:rsidRPr="001E7E59" w14:paraId="49055FA0" w14:textId="77777777" w:rsidTr="00070880">
        <w:tc>
          <w:tcPr>
            <w:tcW w:w="497" w:type="dxa"/>
            <w:hideMark/>
          </w:tcPr>
          <w:p w14:paraId="12D0E818" w14:textId="77777777" w:rsidR="000B447F" w:rsidRDefault="000B447F" w:rsidP="00070880">
            <w:pPr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  <w:p w14:paraId="484134C9" w14:textId="030285BA" w:rsidR="000B447F" w:rsidRPr="001E7E59" w:rsidRDefault="000B447F" w:rsidP="00070880">
            <w:pPr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1E7E59"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92E3D5" w14:textId="6DCA76F1" w:rsidR="000B447F" w:rsidRPr="001E7E59" w:rsidRDefault="000B447F" w:rsidP="00070880">
            <w:pPr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14:paraId="063B0992" w14:textId="05F14B76" w:rsidR="000B447F" w:rsidRPr="001E7E59" w:rsidRDefault="000B447F" w:rsidP="000B447F">
            <w:pPr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52" w:type="dxa"/>
            <w:hideMark/>
          </w:tcPr>
          <w:p w14:paraId="564E0232" w14:textId="77777777" w:rsidR="000B447F" w:rsidRDefault="000B447F" w:rsidP="00070880">
            <w:pPr>
              <w:autoSpaceDN w:val="0"/>
              <w:jc w:val="right"/>
              <w:rPr>
                <w:sz w:val="28"/>
                <w:szCs w:val="28"/>
                <w:lang w:eastAsia="en-US"/>
              </w:rPr>
            </w:pPr>
          </w:p>
          <w:p w14:paraId="21EAD971" w14:textId="7D8AF10A" w:rsidR="000B447F" w:rsidRPr="001E7E59" w:rsidRDefault="000B447F" w:rsidP="00070880">
            <w:pPr>
              <w:autoSpaceDN w:val="0"/>
              <w:jc w:val="right"/>
              <w:rPr>
                <w:sz w:val="28"/>
                <w:szCs w:val="28"/>
                <w:lang w:eastAsia="en-US"/>
              </w:rPr>
            </w:pPr>
            <w:r w:rsidRPr="001E7E59">
              <w:rPr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49A48EC1" w14:textId="550009F5" w:rsidR="000B447F" w:rsidRPr="001E7E59" w:rsidRDefault="000B447F" w:rsidP="000B447F">
            <w:pPr>
              <w:autoSpaceDN w:val="0"/>
              <w:rPr>
                <w:sz w:val="28"/>
                <w:szCs w:val="28"/>
                <w:lang w:eastAsia="en-US"/>
              </w:rPr>
            </w:pPr>
          </w:p>
        </w:tc>
      </w:tr>
      <w:tr w:rsidR="000B447F" w:rsidRPr="001E7E59" w14:paraId="4ED60173" w14:textId="77777777" w:rsidTr="00070880">
        <w:tc>
          <w:tcPr>
            <w:tcW w:w="3190" w:type="dxa"/>
            <w:gridSpan w:val="3"/>
            <w:hideMark/>
          </w:tcPr>
          <w:p w14:paraId="6E324AF9" w14:textId="385A1503" w:rsidR="000B447F" w:rsidRPr="001E7E59" w:rsidRDefault="000B447F" w:rsidP="00070880">
            <w:pPr>
              <w:autoSpaceDN w:val="0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6380" w:type="dxa"/>
            <w:gridSpan w:val="2"/>
          </w:tcPr>
          <w:p w14:paraId="1A732819" w14:textId="77777777" w:rsidR="000B447F" w:rsidRPr="001E7E59" w:rsidRDefault="000B447F" w:rsidP="00070880">
            <w:pPr>
              <w:autoSpaceDN w:val="0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14:paraId="7C9E0389" w14:textId="77777777" w:rsidR="00AB29AE" w:rsidRDefault="00AB29AE" w:rsidP="00AB29AE">
      <w:pPr>
        <w:jc w:val="center"/>
        <w:rPr>
          <w:u w:val="single"/>
        </w:rPr>
      </w:pPr>
    </w:p>
    <w:p w14:paraId="50EE64E7" w14:textId="68BED92A" w:rsidR="00587A42" w:rsidRPr="00AB29AE" w:rsidRDefault="00281891" w:rsidP="00AB29AE">
      <w:pPr>
        <w:jc w:val="right"/>
        <w:rPr>
          <w:u w:val="single"/>
        </w:rPr>
      </w:pPr>
      <w:r>
        <w:t>ПРОЕКТ</w:t>
      </w:r>
    </w:p>
    <w:p w14:paraId="64A1D951" w14:textId="77777777" w:rsidR="004C739B" w:rsidRDefault="004C739B" w:rsidP="00480C7B">
      <w:pPr>
        <w:jc w:val="both"/>
      </w:pPr>
    </w:p>
    <w:p w14:paraId="2C88EE6C" w14:textId="77777777" w:rsidR="00AB29AE" w:rsidRDefault="00AB29AE" w:rsidP="00AB29AE">
      <w:pPr>
        <w:tabs>
          <w:tab w:val="left" w:pos="9638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выдвижения, внесения, обсуждения, рассмотрения и реализации инициативных проектов, а также </w:t>
      </w:r>
    </w:p>
    <w:p w14:paraId="1C2F78A2" w14:textId="77777777" w:rsidR="00AB29AE" w:rsidRDefault="00AB29AE" w:rsidP="00AB29AE">
      <w:pPr>
        <w:tabs>
          <w:tab w:val="left" w:pos="9638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Порядка проведения их конкурсного отбора в</w:t>
      </w:r>
    </w:p>
    <w:p w14:paraId="643398B2" w14:textId="314A989B" w:rsidR="00AB29AE" w:rsidRPr="000B447F" w:rsidRDefault="00AB29AE" w:rsidP="00AB29AE">
      <w:pPr>
        <w:tabs>
          <w:tab w:val="left" w:pos="9638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B447F">
        <w:rPr>
          <w:b/>
          <w:bCs/>
          <w:sz w:val="28"/>
          <w:szCs w:val="28"/>
        </w:rPr>
        <w:t>муниципально</w:t>
      </w:r>
      <w:r w:rsidR="00CA6BA4">
        <w:rPr>
          <w:b/>
          <w:bCs/>
          <w:sz w:val="28"/>
          <w:szCs w:val="28"/>
        </w:rPr>
        <w:t>м</w:t>
      </w:r>
      <w:r w:rsidR="000B447F">
        <w:rPr>
          <w:b/>
          <w:bCs/>
          <w:sz w:val="28"/>
          <w:szCs w:val="28"/>
        </w:rPr>
        <w:t xml:space="preserve"> образовани</w:t>
      </w:r>
      <w:r w:rsidR="00CA6BA4">
        <w:rPr>
          <w:b/>
          <w:bCs/>
          <w:sz w:val="28"/>
          <w:szCs w:val="28"/>
        </w:rPr>
        <w:t>и</w:t>
      </w:r>
      <w:r w:rsidR="000B447F">
        <w:rPr>
          <w:b/>
          <w:bCs/>
          <w:sz w:val="28"/>
          <w:szCs w:val="28"/>
        </w:rPr>
        <w:t xml:space="preserve"> </w:t>
      </w:r>
      <w:r w:rsidRPr="000B447F">
        <w:rPr>
          <w:b/>
          <w:bCs/>
          <w:sz w:val="28"/>
          <w:szCs w:val="28"/>
        </w:rPr>
        <w:t xml:space="preserve">сельского поселения «Ыб» </w:t>
      </w:r>
    </w:p>
    <w:p w14:paraId="2A75C732" w14:textId="77777777" w:rsidR="00AB29AE" w:rsidRDefault="00AB29AE" w:rsidP="00AB29AE">
      <w:pPr>
        <w:tabs>
          <w:tab w:val="left" w:pos="9638"/>
        </w:tabs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14:paraId="17875081" w14:textId="77777777" w:rsidR="000B447F" w:rsidRDefault="00AB29AE" w:rsidP="00AB29AE">
      <w:pPr>
        <w:tabs>
          <w:tab w:val="left" w:pos="9638"/>
        </w:tabs>
        <w:spacing w:before="240"/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соответствии с пунктом 4 статьи 21 Бюджетного кодекса Российской Федерации, статьей 26</w:t>
      </w:r>
      <w:r>
        <w:rPr>
          <w:rFonts w:eastAsiaTheme="minorHAnsi"/>
          <w:sz w:val="28"/>
          <w:szCs w:val="28"/>
          <w:vertAlign w:val="superscript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Федерального </w:t>
      </w:r>
      <w:hyperlink r:id="rId6" w:history="1">
        <w:r>
          <w:rPr>
            <w:rStyle w:val="a9"/>
            <w:rFonts w:eastAsiaTheme="minorHAnsi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06 октября 2003 г.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 xml:space="preserve">, Уставом муниципального образования </w:t>
      </w:r>
      <w:r w:rsidR="000B447F">
        <w:rPr>
          <w:bCs/>
          <w:sz w:val="28"/>
          <w:szCs w:val="28"/>
        </w:rPr>
        <w:t xml:space="preserve">сельского поселения «Ыб» </w:t>
      </w:r>
    </w:p>
    <w:p w14:paraId="03679D8A" w14:textId="110FB1A7" w:rsidR="00AB29AE" w:rsidRDefault="00AB29AE" w:rsidP="000B447F">
      <w:pPr>
        <w:tabs>
          <w:tab w:val="left" w:pos="9638"/>
        </w:tabs>
        <w:spacing w:before="240"/>
        <w:ind w:firstLine="567"/>
        <w:jc w:val="center"/>
        <w:rPr>
          <w:b/>
          <w:sz w:val="28"/>
          <w:szCs w:val="28"/>
        </w:rPr>
      </w:pPr>
      <w:r w:rsidRPr="000B447F">
        <w:rPr>
          <w:b/>
          <w:sz w:val="28"/>
          <w:szCs w:val="28"/>
        </w:rPr>
        <w:t xml:space="preserve">Совет </w:t>
      </w:r>
      <w:r w:rsidR="000B447F">
        <w:rPr>
          <w:b/>
          <w:sz w:val="28"/>
          <w:szCs w:val="28"/>
        </w:rPr>
        <w:t xml:space="preserve">сельского поселения «Ыб» </w:t>
      </w:r>
      <w:r w:rsidRPr="000B447F">
        <w:rPr>
          <w:b/>
          <w:sz w:val="28"/>
          <w:szCs w:val="28"/>
        </w:rPr>
        <w:t>решил:</w:t>
      </w:r>
    </w:p>
    <w:p w14:paraId="1BA6E503" w14:textId="77777777" w:rsidR="000B447F" w:rsidRPr="00BF2A28" w:rsidRDefault="000B447F" w:rsidP="000B447F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F2A28">
        <w:rPr>
          <w:sz w:val="28"/>
          <w:szCs w:val="28"/>
        </w:rPr>
        <w:t xml:space="preserve">Утвердить </w:t>
      </w:r>
      <w:r w:rsidRPr="00BF2A28">
        <w:rPr>
          <w:bCs/>
          <w:sz w:val="28"/>
          <w:szCs w:val="28"/>
        </w:rPr>
        <w:t>Порядок выдвижения, внесения, обсуждения, рассмотрения и реализации инициативных проектов</w:t>
      </w:r>
      <w:r w:rsidRPr="00BF2A28">
        <w:rPr>
          <w:sz w:val="28"/>
          <w:szCs w:val="28"/>
        </w:rPr>
        <w:t xml:space="preserve">, согласно приложению №1. </w:t>
      </w:r>
    </w:p>
    <w:p w14:paraId="6CAC674C" w14:textId="77777777" w:rsidR="000B447F" w:rsidRPr="00BF2A28" w:rsidRDefault="000B447F" w:rsidP="000B447F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BF2A28">
        <w:rPr>
          <w:sz w:val="28"/>
          <w:szCs w:val="28"/>
        </w:rPr>
        <w:t xml:space="preserve">Утвердить Порядок </w:t>
      </w:r>
      <w:r>
        <w:rPr>
          <w:sz w:val="28"/>
          <w:szCs w:val="28"/>
        </w:rPr>
        <w:t xml:space="preserve">проведения </w:t>
      </w:r>
      <w:r w:rsidRPr="00BF2A28">
        <w:rPr>
          <w:sz w:val="28"/>
          <w:szCs w:val="28"/>
        </w:rPr>
        <w:t xml:space="preserve">конкурсного отбора инициативных проектов, согласно приложению №2.                                          </w:t>
      </w:r>
    </w:p>
    <w:p w14:paraId="2D03CC31" w14:textId="77777777" w:rsidR="000B447F" w:rsidRPr="00BF2A28" w:rsidRDefault="000B447F" w:rsidP="000B447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F2A28">
        <w:rPr>
          <w:sz w:val="28"/>
          <w:szCs w:val="28"/>
        </w:rPr>
        <w:t xml:space="preserve">3. </w:t>
      </w:r>
      <w:r>
        <w:rPr>
          <w:sz w:val="28"/>
          <w:szCs w:val="28"/>
        </w:rPr>
        <w:t>Обнародовать</w:t>
      </w:r>
      <w:r w:rsidRPr="00BF2A28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на информационных стендах</w:t>
      </w:r>
    </w:p>
    <w:p w14:paraId="05BD37C4" w14:textId="1CCEEE59" w:rsidR="000B447F" w:rsidRPr="00BF2A28" w:rsidRDefault="000B447F" w:rsidP="000B447F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F2A28">
        <w:rPr>
          <w:sz w:val="28"/>
          <w:szCs w:val="28"/>
        </w:rPr>
        <w:t>и разместить на официальном сайте</w:t>
      </w:r>
      <w:r>
        <w:rPr>
          <w:sz w:val="28"/>
          <w:szCs w:val="28"/>
        </w:rPr>
        <w:t xml:space="preserve"> администрации сельского поселения «Ыб»  </w:t>
      </w:r>
      <w:r w:rsidRPr="00BF2A28">
        <w:rPr>
          <w:sz w:val="28"/>
          <w:szCs w:val="28"/>
        </w:rPr>
        <w:t>в информационно-телекоммуникационной сети «Интернет».</w:t>
      </w:r>
    </w:p>
    <w:p w14:paraId="47110403" w14:textId="1B933759" w:rsidR="000B447F" w:rsidRDefault="000B447F" w:rsidP="000B447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F2A28">
        <w:rPr>
          <w:sz w:val="28"/>
          <w:szCs w:val="28"/>
        </w:rPr>
        <w:t xml:space="preserve">4. Настоящее решение </w:t>
      </w:r>
      <w:r>
        <w:rPr>
          <w:sz w:val="28"/>
          <w:szCs w:val="28"/>
        </w:rPr>
        <w:t>вступает в силу со дня принятия.</w:t>
      </w:r>
    </w:p>
    <w:p w14:paraId="221F08F2" w14:textId="77777777" w:rsidR="000B447F" w:rsidRPr="000B447F" w:rsidRDefault="000B447F" w:rsidP="000B447F">
      <w:pPr>
        <w:tabs>
          <w:tab w:val="left" w:pos="9638"/>
        </w:tabs>
        <w:spacing w:before="240"/>
        <w:ind w:firstLine="567"/>
        <w:jc w:val="center"/>
        <w:rPr>
          <w:b/>
          <w:sz w:val="28"/>
          <w:szCs w:val="28"/>
        </w:rPr>
      </w:pPr>
    </w:p>
    <w:p w14:paraId="3913587A" w14:textId="77777777" w:rsidR="00AB29AE" w:rsidRDefault="00AB29AE" w:rsidP="00AB29AE">
      <w:pPr>
        <w:ind w:firstLine="567"/>
        <w:jc w:val="both"/>
      </w:pPr>
    </w:p>
    <w:p w14:paraId="5EC58C1A" w14:textId="77777777" w:rsidR="00AB29AE" w:rsidRDefault="00AB29AE" w:rsidP="00AB29AE">
      <w:pPr>
        <w:ind w:firstLine="567"/>
        <w:jc w:val="right"/>
        <w:rPr>
          <w:sz w:val="28"/>
          <w:szCs w:val="28"/>
        </w:rPr>
      </w:pPr>
    </w:p>
    <w:p w14:paraId="4DAEF269" w14:textId="77777777" w:rsidR="006639F1" w:rsidRDefault="00AB29AE" w:rsidP="00AB29AE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67D2970D" w14:textId="77777777" w:rsidR="006639F1" w:rsidRDefault="006639F1" w:rsidP="00AB29AE">
      <w:pPr>
        <w:ind w:firstLine="567"/>
        <w:jc w:val="right"/>
        <w:rPr>
          <w:sz w:val="28"/>
          <w:szCs w:val="28"/>
        </w:rPr>
      </w:pPr>
    </w:p>
    <w:p w14:paraId="4E7D6D59" w14:textId="77777777" w:rsidR="006639F1" w:rsidRDefault="006639F1" w:rsidP="00AB29AE">
      <w:pPr>
        <w:ind w:firstLine="567"/>
        <w:jc w:val="right"/>
        <w:rPr>
          <w:sz w:val="28"/>
          <w:szCs w:val="28"/>
        </w:rPr>
      </w:pPr>
    </w:p>
    <w:p w14:paraId="628DDB75" w14:textId="77777777" w:rsidR="006639F1" w:rsidRDefault="006639F1" w:rsidP="00AB29AE">
      <w:pPr>
        <w:ind w:firstLine="567"/>
        <w:jc w:val="right"/>
        <w:rPr>
          <w:sz w:val="28"/>
          <w:szCs w:val="28"/>
        </w:rPr>
      </w:pPr>
    </w:p>
    <w:p w14:paraId="7C548562" w14:textId="77777777" w:rsidR="006639F1" w:rsidRDefault="006639F1" w:rsidP="00AB29AE">
      <w:pPr>
        <w:ind w:firstLine="567"/>
        <w:jc w:val="right"/>
        <w:rPr>
          <w:sz w:val="28"/>
          <w:szCs w:val="28"/>
        </w:rPr>
      </w:pPr>
    </w:p>
    <w:p w14:paraId="4E2982F2" w14:textId="77777777" w:rsidR="006639F1" w:rsidRDefault="006639F1" w:rsidP="00AB29AE">
      <w:pPr>
        <w:ind w:firstLine="567"/>
        <w:jc w:val="right"/>
        <w:rPr>
          <w:sz w:val="28"/>
          <w:szCs w:val="28"/>
        </w:rPr>
      </w:pPr>
    </w:p>
    <w:p w14:paraId="562BD757" w14:textId="518DF62A" w:rsidR="00AB29AE" w:rsidRDefault="00AB29AE" w:rsidP="00AB29AE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№1</w:t>
      </w:r>
    </w:p>
    <w:p w14:paraId="6AF0F800" w14:textId="77777777" w:rsidR="00AB29AE" w:rsidRDefault="00AB29AE" w:rsidP="00AB29AE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14:paraId="524A84C4" w14:textId="77777777" w:rsidR="00AB29AE" w:rsidRDefault="00AB29AE" w:rsidP="00AB29AE">
      <w:pPr>
        <w:ind w:firstLine="567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(наименование)</w:t>
      </w:r>
      <w:r w:rsidRPr="00AB29AE">
        <w:rPr>
          <w:sz w:val="28"/>
          <w:szCs w:val="28"/>
          <w:u w:val="single"/>
        </w:rPr>
        <w:t xml:space="preserve"> </w:t>
      </w:r>
      <w:r w:rsidRPr="00A6769D">
        <w:rPr>
          <w:sz w:val="28"/>
          <w:szCs w:val="28"/>
          <w:u w:val="single"/>
        </w:rPr>
        <w:t>сельского поселения «Ыб»</w:t>
      </w:r>
    </w:p>
    <w:p w14:paraId="3966F835" w14:textId="21A85827" w:rsidR="00AB29AE" w:rsidRDefault="00AB29AE" w:rsidP="00AB29AE">
      <w:pPr>
        <w:ind w:firstLine="567"/>
        <w:jc w:val="right"/>
      </w:pPr>
      <w:r>
        <w:rPr>
          <w:bCs/>
          <w:sz w:val="28"/>
          <w:szCs w:val="28"/>
        </w:rPr>
        <w:t xml:space="preserve"> муниципального образования</w:t>
      </w:r>
      <w:r>
        <w:t xml:space="preserve"> </w:t>
      </w:r>
    </w:p>
    <w:p w14:paraId="3E4CEBC9" w14:textId="77777777" w:rsidR="00AB29AE" w:rsidRDefault="00AB29AE" w:rsidP="00AB29AE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___________ № _______</w:t>
      </w:r>
    </w:p>
    <w:p w14:paraId="27FE5264" w14:textId="77777777" w:rsidR="00AB29AE" w:rsidRDefault="00AB29AE" w:rsidP="00AB29AE">
      <w:pPr>
        <w:pStyle w:val="a6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14:paraId="62AB8E08" w14:textId="77777777" w:rsidR="00AB29AE" w:rsidRDefault="00AB29AE" w:rsidP="00AB29A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A74C296" w14:textId="77777777" w:rsidR="00AB29AE" w:rsidRDefault="00AB29AE" w:rsidP="00AB29AE">
      <w:pPr>
        <w:pStyle w:val="a6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14:paraId="1C59F419" w14:textId="77777777" w:rsidR="00AB29AE" w:rsidRDefault="00AB29AE" w:rsidP="00AB29AE">
      <w:pPr>
        <w:tabs>
          <w:tab w:val="left" w:pos="9638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выдвижения, внесения, обсуждения, рассмотрения и реализации инициативных проектов</w:t>
      </w:r>
    </w:p>
    <w:p w14:paraId="41F6235F" w14:textId="77777777" w:rsidR="00AB29AE" w:rsidRDefault="00AB29AE" w:rsidP="00AB29AE">
      <w:pPr>
        <w:tabs>
          <w:tab w:val="left" w:pos="9638"/>
        </w:tabs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14:paraId="1AB7C782" w14:textId="46A50123" w:rsidR="00AB29AE" w:rsidRDefault="00AB29AE" w:rsidP="00AB29AE">
      <w:pPr>
        <w:tabs>
          <w:tab w:val="left" w:pos="9638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 Настоящий порядок устанавливает процедуру </w:t>
      </w:r>
      <w:r>
        <w:rPr>
          <w:bCs/>
          <w:sz w:val="28"/>
          <w:szCs w:val="28"/>
        </w:rPr>
        <w:t xml:space="preserve">выдвижения, внесения, обсуждения, рассмотрения и реализации инициативных проектов в </w:t>
      </w:r>
      <w:r w:rsidR="006639F1">
        <w:rPr>
          <w:bCs/>
          <w:sz w:val="28"/>
          <w:szCs w:val="28"/>
        </w:rPr>
        <w:t>муниципального образования</w:t>
      </w:r>
      <w:r w:rsidR="006639F1">
        <w:rPr>
          <w:b/>
          <w:bCs/>
          <w:sz w:val="28"/>
          <w:szCs w:val="28"/>
          <w:u w:val="single"/>
        </w:rPr>
        <w:t xml:space="preserve"> </w:t>
      </w:r>
      <w:r w:rsidRPr="006639F1">
        <w:rPr>
          <w:sz w:val="28"/>
          <w:szCs w:val="28"/>
          <w:u w:val="single"/>
        </w:rPr>
        <w:t>сельского поселения «Ыб»</w:t>
      </w:r>
      <w:r w:rsidRPr="006639F1"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14:paraId="176D9175" w14:textId="66993195" w:rsidR="00AB29AE" w:rsidRDefault="00AB29AE" w:rsidP="00AB29AE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Инициативный проект - проект, внесенный в администрацию </w:t>
      </w:r>
      <w:r w:rsidR="006639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639F1">
        <w:rPr>
          <w:rFonts w:ascii="Times New Roman" w:hAnsi="Times New Roman" w:cs="Times New Roman"/>
          <w:sz w:val="28"/>
          <w:szCs w:val="28"/>
          <w:u w:val="single"/>
        </w:rPr>
        <w:t>сельского поселения «Ыб»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администрация), в целях реализации мероприятий, имеющих приоритетное значение для жителей </w:t>
      </w:r>
      <w:r w:rsidR="006639F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639F1" w:rsidRPr="006639F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6639F1">
        <w:rPr>
          <w:rFonts w:ascii="Times New Roman" w:hAnsi="Times New Roman" w:cs="Times New Roman"/>
          <w:sz w:val="28"/>
          <w:szCs w:val="28"/>
          <w:u w:val="single"/>
        </w:rPr>
        <w:t>сельского поселения «Ыб»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его части по решению вопросов местного значения или иных вопросов, право решения которых предоставлено органам местного самоуправления (далее – инициативный проект).</w:t>
      </w:r>
    </w:p>
    <w:p w14:paraId="6171F710" w14:textId="77777777" w:rsidR="00AB29AE" w:rsidRDefault="00AB29AE" w:rsidP="00AB29AE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Инициативный проект может реализовываться на всей территории муниципального образования. Территория, на которой могут реализовываться инициативные проекты, устанавливается нормативным правовым актом администрации муниципального образования. </w:t>
      </w:r>
    </w:p>
    <w:p w14:paraId="6C201E8A" w14:textId="77777777" w:rsidR="00AB29AE" w:rsidRDefault="00AB29AE" w:rsidP="00AB29A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Выдвижение инициативных проектов осуществляется инициаторами инициативных проектов (далее – инициаторы проекта).</w:t>
      </w:r>
    </w:p>
    <w:p w14:paraId="27408C65" w14:textId="77777777" w:rsidR="00AB29AE" w:rsidRDefault="00AB29AE" w:rsidP="00AB29AE">
      <w:pPr>
        <w:suppressAutoHyphens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>
        <w:rPr>
          <w:sz w:val="28"/>
          <w:szCs w:val="28"/>
        </w:rPr>
        <w:t>. Инициаторами проекта могут выступать:</w:t>
      </w:r>
    </w:p>
    <w:p w14:paraId="7256C6B2" w14:textId="26C2D15C" w:rsidR="00AB29AE" w:rsidRDefault="00AB29AE" w:rsidP="00AB29A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инициативная группа численностью не менее </w:t>
      </w:r>
      <w:r w:rsidR="006639F1">
        <w:rPr>
          <w:sz w:val="28"/>
          <w:szCs w:val="28"/>
        </w:rPr>
        <w:t>семи</w:t>
      </w:r>
      <w:r>
        <w:rPr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</w:t>
      </w:r>
      <w:r w:rsidR="006639F1">
        <w:rPr>
          <w:sz w:val="28"/>
          <w:szCs w:val="28"/>
        </w:rPr>
        <w:t xml:space="preserve"> сельского поселения «Ыб»</w:t>
      </w:r>
      <w:r>
        <w:rPr>
          <w:sz w:val="28"/>
          <w:szCs w:val="28"/>
        </w:rPr>
        <w:t xml:space="preserve">; </w:t>
      </w:r>
    </w:p>
    <w:p w14:paraId="061189DD" w14:textId="77777777" w:rsidR="00AB29AE" w:rsidRDefault="00AB29AE" w:rsidP="00AB29A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органы территориального общественного самоуправления; </w:t>
      </w:r>
    </w:p>
    <w:p w14:paraId="69E285AD" w14:textId="1ED6BCE9" w:rsidR="00AB29AE" w:rsidRPr="006639F1" w:rsidRDefault="00AB29AE" w:rsidP="00AB29AE">
      <w:pPr>
        <w:ind w:firstLine="567"/>
        <w:jc w:val="both"/>
        <w:rPr>
          <w:sz w:val="28"/>
          <w:szCs w:val="28"/>
        </w:rPr>
      </w:pPr>
      <w:r w:rsidRPr="006639F1">
        <w:rPr>
          <w:sz w:val="28"/>
          <w:szCs w:val="28"/>
        </w:rPr>
        <w:t>3) староста сельского населенного пункта.</w:t>
      </w:r>
    </w:p>
    <w:p w14:paraId="55D193E8" w14:textId="2F19F031" w:rsidR="00AB29AE" w:rsidRDefault="00AB29AE" w:rsidP="00AB29AE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6. 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>
        <w:rPr>
          <w:bCs/>
          <w:sz w:val="28"/>
          <w:szCs w:val="28"/>
        </w:rPr>
        <w:t>муниципального образования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4032F" w:rsidRPr="006639F1">
        <w:rPr>
          <w:sz w:val="28"/>
          <w:szCs w:val="28"/>
          <w:u w:val="single"/>
        </w:rPr>
        <w:t>сельского поселения «Ыб»</w:t>
      </w:r>
      <w:r w:rsidR="0084032F">
        <w:rPr>
          <w:b/>
          <w:bCs/>
          <w:sz w:val="28"/>
          <w:szCs w:val="28"/>
          <w:u w:val="single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или его части, целесообразности реализации инициативного проекта, а также принятия сходом, собранием, конференцией граждан решения о поддержке инициативного проекта. При этом возможно рассмотрение нескольких инициативных проектов на одном сходе, на одном собрании, на одной конференции граждан.</w:t>
      </w:r>
    </w:p>
    <w:p w14:paraId="6424172D" w14:textId="11204E76" w:rsidR="00AB29AE" w:rsidRPr="006639F1" w:rsidRDefault="00AB29AE" w:rsidP="00AB29A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7. </w:t>
      </w:r>
      <w:r>
        <w:rPr>
          <w:rFonts w:eastAsiaTheme="minorHAnsi"/>
          <w:sz w:val="28"/>
          <w:szCs w:val="28"/>
          <w:lang w:eastAsia="en-US"/>
        </w:rPr>
        <w:t xml:space="preserve">Порядок назначения и проведения собрания граждан в целях рассмотрения и обсуждения вопросов внесения инициативных проектов </w:t>
      </w:r>
      <w:r>
        <w:rPr>
          <w:rFonts w:eastAsiaTheme="minorHAnsi"/>
          <w:sz w:val="28"/>
          <w:szCs w:val="28"/>
          <w:lang w:eastAsia="en-US"/>
        </w:rPr>
        <w:lastRenderedPageBreak/>
        <w:t>определяется нормативным правовым актом Совета муниципального образования</w:t>
      </w:r>
      <w:r w:rsidR="0084032F" w:rsidRPr="0084032F">
        <w:rPr>
          <w:b/>
          <w:bCs/>
          <w:sz w:val="28"/>
          <w:szCs w:val="28"/>
          <w:u w:val="single"/>
        </w:rPr>
        <w:t xml:space="preserve"> </w:t>
      </w:r>
      <w:r w:rsidR="0084032F" w:rsidRPr="006639F1">
        <w:rPr>
          <w:sz w:val="28"/>
          <w:szCs w:val="28"/>
          <w:u w:val="single"/>
        </w:rPr>
        <w:t>сельского поселения «Ыб»</w:t>
      </w:r>
      <w:r w:rsidRPr="006639F1">
        <w:rPr>
          <w:rFonts w:eastAsiaTheme="minorHAnsi"/>
          <w:sz w:val="28"/>
          <w:szCs w:val="28"/>
          <w:lang w:eastAsia="en-US"/>
        </w:rPr>
        <w:t>.</w:t>
      </w:r>
    </w:p>
    <w:p w14:paraId="579A08C4" w14:textId="0FCBE1E6" w:rsidR="00AB29AE" w:rsidRDefault="00AB29AE" w:rsidP="00AB29AE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8. Выявление мнения граждан по вопросу о поддержке инициативного проекта также может проводится путём опроса граждан, сбора их подписей. 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Уставом </w:t>
      </w:r>
      <w:r>
        <w:rPr>
          <w:sz w:val="28"/>
          <w:szCs w:val="28"/>
        </w:rPr>
        <w:t xml:space="preserve">муниципального </w:t>
      </w:r>
      <w:r w:rsidRPr="006639F1">
        <w:rPr>
          <w:sz w:val="28"/>
          <w:szCs w:val="28"/>
        </w:rPr>
        <w:t>образования</w:t>
      </w:r>
      <w:r w:rsidR="0084032F" w:rsidRPr="006639F1">
        <w:rPr>
          <w:sz w:val="28"/>
          <w:szCs w:val="28"/>
          <w:u w:val="single"/>
        </w:rPr>
        <w:t xml:space="preserve"> сельского поселения «Ыб»</w:t>
      </w:r>
      <w:r w:rsidRPr="006639F1">
        <w:rPr>
          <w:rFonts w:eastAsia="Calibri"/>
          <w:color w:val="000000"/>
          <w:sz w:val="28"/>
          <w:szCs w:val="28"/>
          <w:lang w:eastAsia="en-US"/>
        </w:rPr>
        <w:t>,</w:t>
      </w:r>
      <w:r>
        <w:rPr>
          <w:rFonts w:eastAsia="Calibri"/>
          <w:color w:val="000000"/>
          <w:sz w:val="28"/>
          <w:szCs w:val="28"/>
          <w:lang w:eastAsia="en-US"/>
        </w:rPr>
        <w:t xml:space="preserve"> а также нормативными правовыми актами Совета </w:t>
      </w:r>
      <w:r w:rsidR="006639F1">
        <w:rPr>
          <w:sz w:val="28"/>
          <w:szCs w:val="28"/>
        </w:rPr>
        <w:t>муниципального образования</w:t>
      </w:r>
      <w:r w:rsidR="006639F1" w:rsidRPr="00AB29AE">
        <w:rPr>
          <w:b/>
          <w:bCs/>
          <w:sz w:val="28"/>
          <w:szCs w:val="28"/>
          <w:u w:val="single"/>
        </w:rPr>
        <w:t xml:space="preserve"> </w:t>
      </w:r>
      <w:r w:rsidR="0084032F" w:rsidRPr="006639F1">
        <w:rPr>
          <w:sz w:val="28"/>
          <w:szCs w:val="28"/>
          <w:u w:val="single"/>
        </w:rPr>
        <w:t>сельского поселения «Ыб»</w:t>
      </w:r>
      <w:r w:rsidRPr="006639F1">
        <w:rPr>
          <w:sz w:val="28"/>
          <w:szCs w:val="28"/>
        </w:rPr>
        <w:t>.</w:t>
      </w:r>
    </w:p>
    <w:p w14:paraId="4B4F24DD" w14:textId="32EADBD6" w:rsidR="00AB29AE" w:rsidRDefault="00AB29AE" w:rsidP="00AB29A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rFonts w:eastAsiaTheme="minorHAnsi"/>
          <w:sz w:val="28"/>
          <w:szCs w:val="28"/>
          <w:lang w:eastAsia="en-US"/>
        </w:rPr>
        <w:t>Для проведения опроса граждан может использоваться официальный сайт</w:t>
      </w:r>
      <w:r w:rsidR="006639F1">
        <w:rPr>
          <w:rFonts w:eastAsiaTheme="minorHAnsi"/>
          <w:sz w:val="28"/>
          <w:szCs w:val="28"/>
          <w:lang w:eastAsia="en-US"/>
        </w:rPr>
        <w:t xml:space="preserve"> муниципального </w:t>
      </w:r>
      <w:r w:rsidR="006639F1" w:rsidRPr="006639F1">
        <w:rPr>
          <w:rFonts w:eastAsiaTheme="minorHAnsi"/>
          <w:sz w:val="28"/>
          <w:szCs w:val="28"/>
          <w:lang w:eastAsia="en-US"/>
        </w:rPr>
        <w:t>образования</w:t>
      </w:r>
      <w:r w:rsidR="006639F1" w:rsidRPr="006639F1">
        <w:rPr>
          <w:sz w:val="28"/>
          <w:szCs w:val="28"/>
          <w:u w:val="single"/>
        </w:rPr>
        <w:t xml:space="preserve"> </w:t>
      </w:r>
      <w:r w:rsidR="0084032F" w:rsidRPr="006639F1">
        <w:rPr>
          <w:sz w:val="28"/>
          <w:szCs w:val="28"/>
          <w:u w:val="single"/>
        </w:rPr>
        <w:t>сельского поселения «Ыб»</w:t>
      </w:r>
      <w:r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«Интернет». В нормативном правовом акте Совета </w:t>
      </w:r>
      <w:r w:rsidR="006639F1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84032F" w:rsidRPr="006639F1">
        <w:rPr>
          <w:sz w:val="28"/>
          <w:szCs w:val="28"/>
          <w:u w:val="single"/>
        </w:rPr>
        <w:t>сельского поселения «Ыб»</w:t>
      </w:r>
      <w:r w:rsidR="006639F1" w:rsidRPr="006639F1">
        <w:rPr>
          <w:sz w:val="28"/>
          <w:szCs w:val="28"/>
          <w:u w:val="single"/>
        </w:rPr>
        <w:t xml:space="preserve"> </w:t>
      </w:r>
      <w:r w:rsidRPr="006639F1">
        <w:rPr>
          <w:rFonts w:eastAsiaTheme="minorHAnsi"/>
          <w:sz w:val="28"/>
          <w:szCs w:val="28"/>
          <w:lang w:eastAsia="en-US"/>
        </w:rPr>
        <w:t>о назначении опроса граждан устанавливается, в том</w:t>
      </w:r>
      <w:r>
        <w:rPr>
          <w:rFonts w:eastAsiaTheme="minorHAnsi"/>
          <w:sz w:val="28"/>
          <w:szCs w:val="28"/>
          <w:lang w:eastAsia="en-US"/>
        </w:rPr>
        <w:t xml:space="preserve"> числе, порядок идентификации участников опроса в случае проведения опроса граждан с использованием официального сайта </w:t>
      </w:r>
      <w:r w:rsidR="006639F1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6639F1" w:rsidRPr="006639F1">
        <w:rPr>
          <w:rFonts w:eastAsiaTheme="minorHAnsi"/>
          <w:sz w:val="28"/>
          <w:szCs w:val="28"/>
          <w:lang w:eastAsia="en-US"/>
        </w:rPr>
        <w:t>образования</w:t>
      </w:r>
      <w:r w:rsidR="006639F1" w:rsidRPr="006639F1">
        <w:rPr>
          <w:sz w:val="28"/>
          <w:szCs w:val="28"/>
          <w:u w:val="single"/>
        </w:rPr>
        <w:t xml:space="preserve"> </w:t>
      </w:r>
      <w:r w:rsidR="0084032F" w:rsidRPr="006639F1">
        <w:rPr>
          <w:sz w:val="28"/>
          <w:szCs w:val="28"/>
          <w:u w:val="single"/>
        </w:rPr>
        <w:t>сельского поселения «Ыб»</w:t>
      </w:r>
      <w:r w:rsidR="0084032F">
        <w:rPr>
          <w:b/>
          <w:bCs/>
          <w:sz w:val="28"/>
          <w:szCs w:val="28"/>
          <w:u w:val="single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«Интернет».</w:t>
      </w:r>
    </w:p>
    <w:p w14:paraId="36460E13" w14:textId="77777777" w:rsidR="00AB29AE" w:rsidRDefault="00AB29AE" w:rsidP="00AB29AE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10. </w:t>
      </w:r>
      <w:r>
        <w:rPr>
          <w:rFonts w:eastAsia="Calibri"/>
          <w:color w:val="000000"/>
          <w:sz w:val="28"/>
          <w:szCs w:val="28"/>
          <w:lang w:eastAsia="en-US"/>
        </w:rPr>
        <w:t>Инициативные проекты, выдвигаемые инициаторами проектов, составляются по форме согласно приложению к настоящему Порядку.</w:t>
      </w:r>
    </w:p>
    <w:p w14:paraId="3896B5EF" w14:textId="77777777" w:rsidR="00AB29AE" w:rsidRDefault="00AB29AE" w:rsidP="00AB29A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инициативному проекту прилагаются следующие документы:</w:t>
      </w:r>
    </w:p>
    <w:p w14:paraId="08CE7329" w14:textId="77777777" w:rsidR="00AB29AE" w:rsidRDefault="00AB29AE" w:rsidP="00AB29AE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а) документы, подтверждающие полномочия инициатора проекта (копия паспорта, копия доверенности (в случае необходимости), решение о назначении руководителем инициативной группы, копия устава (для ТОС) и другие документы, подтверждающие полномочия);</w:t>
      </w:r>
    </w:p>
    <w:p w14:paraId="73249D7F" w14:textId="77777777" w:rsidR="00AB29AE" w:rsidRDefault="00AB29AE" w:rsidP="00AB29AE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б) согласие на обработку персональных данных инициатора проекта (копия паспорта);</w:t>
      </w:r>
    </w:p>
    <w:p w14:paraId="5EBAF46A" w14:textId="77777777" w:rsidR="00AB29AE" w:rsidRDefault="00AB29AE" w:rsidP="00AB29A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детализированная смета расходов и (или) сметная документация; </w:t>
      </w:r>
      <w:bookmarkStart w:id="0" w:name="Par3"/>
      <w:bookmarkEnd w:id="0"/>
    </w:p>
    <w:p w14:paraId="453F7A46" w14:textId="77777777" w:rsidR="00AB29AE" w:rsidRDefault="00AB29AE" w:rsidP="00AB29AE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гарантийное обязательство</w:t>
      </w:r>
      <w:r>
        <w:rPr>
          <w:rFonts w:eastAsia="Calibri"/>
          <w:color w:val="000000"/>
          <w:sz w:val="28"/>
          <w:szCs w:val="28"/>
          <w:lang w:eastAsia="en-US"/>
        </w:rPr>
        <w:t>, подписанное инициатором проекта по обеспечению инициативных платежей и (или) добровольному имущественному и (или) трудовому участию в реализации инициативного проекта инициаторами проекта;</w:t>
      </w:r>
    </w:p>
    <w:p w14:paraId="2F429B42" w14:textId="77777777" w:rsidR="00AB29AE" w:rsidRDefault="00AB29AE" w:rsidP="00AB29A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д) протокол </w:t>
      </w:r>
      <w:r>
        <w:rPr>
          <w:rFonts w:eastAsia="Calibri"/>
          <w:color w:val="000000"/>
          <w:sz w:val="28"/>
          <w:szCs w:val="28"/>
          <w:lang w:eastAsia="en-US"/>
        </w:rPr>
        <w:t>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</w:t>
      </w:r>
      <w:r>
        <w:rPr>
          <w:rFonts w:eastAsiaTheme="minorHAnsi"/>
          <w:sz w:val="28"/>
          <w:szCs w:val="28"/>
          <w:lang w:eastAsia="en-US"/>
        </w:rPr>
        <w:t>, проведенном в соответствующем муниципальном образовании, и реестр подписей, подтверждающих общественную значимость инициативного проекта, а также фото- и видеофиксация (при наличии).</w:t>
      </w:r>
    </w:p>
    <w:p w14:paraId="294B05ED" w14:textId="77777777" w:rsidR="00AB29AE" w:rsidRDefault="00AB29AE" w:rsidP="00AB29A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Реестр подписей должен содержать наименование инициативного проекта, дату проведения </w:t>
      </w:r>
      <w:r>
        <w:rPr>
          <w:rFonts w:eastAsia="Calibri"/>
          <w:color w:val="000000"/>
          <w:sz w:val="28"/>
          <w:szCs w:val="28"/>
          <w:lang w:eastAsia="en-US"/>
        </w:rPr>
        <w:t>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</w:t>
      </w:r>
      <w:r>
        <w:rPr>
          <w:rFonts w:eastAsiaTheme="minorHAnsi"/>
          <w:sz w:val="28"/>
          <w:szCs w:val="28"/>
          <w:lang w:eastAsia="en-US"/>
        </w:rPr>
        <w:t>, Ф.И.О. гражданина, согласие (несогласие) на финансовое участие в реализации инициативного проекта в размере утвержденной суммы для такого финансового участия, подпись.</w:t>
      </w:r>
    </w:p>
    <w:p w14:paraId="3E2F0B7F" w14:textId="06287D59" w:rsidR="00AB29AE" w:rsidRDefault="00AB29AE" w:rsidP="00AB29A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е) результаты опроса граждан и (или) подписные листы, подтверждающие поддержку инициативного проекта жителями </w:t>
      </w:r>
      <w:r w:rsidR="006639F1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84032F" w:rsidRPr="006639F1">
        <w:rPr>
          <w:sz w:val="28"/>
          <w:szCs w:val="28"/>
          <w:u w:val="single"/>
        </w:rPr>
        <w:t>сельского поселения «Ыб»</w:t>
      </w:r>
      <w:r>
        <w:rPr>
          <w:rFonts w:eastAsiaTheme="minorHAnsi"/>
          <w:sz w:val="28"/>
          <w:szCs w:val="28"/>
          <w:lang w:eastAsia="en-US"/>
        </w:rPr>
        <w:t xml:space="preserve"> или его части (в случае проведения </w:t>
      </w:r>
      <w:r>
        <w:rPr>
          <w:rFonts w:eastAsia="Calibri"/>
          <w:color w:val="000000"/>
          <w:sz w:val="28"/>
          <w:szCs w:val="28"/>
          <w:lang w:eastAsia="en-US"/>
        </w:rPr>
        <w:t>опроса граждан, сбора их подписей.</w:t>
      </w:r>
      <w:r>
        <w:rPr>
          <w:rFonts w:eastAsiaTheme="minorHAnsi"/>
          <w:sz w:val="28"/>
          <w:szCs w:val="28"/>
          <w:lang w:eastAsia="en-US"/>
        </w:rPr>
        <w:t>).</w:t>
      </w:r>
    </w:p>
    <w:p w14:paraId="2DD8DC08" w14:textId="77777777" w:rsidR="00AB29AE" w:rsidRDefault="00AB29AE" w:rsidP="00AB29A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для инициативных проектов, реализуемых на дворовых территориях, дополнительно к заявке прилагаются:</w:t>
      </w:r>
    </w:p>
    <w:p w14:paraId="737DF106" w14:textId="77777777" w:rsidR="00AB29AE" w:rsidRDefault="00AB29AE" w:rsidP="00AB29A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копии протоколов общих собраний собственников помещений в каждом многоквартирном доме с копиями листов голосования, оформленных в соответствии с требованиями жилищного законодательства, решений собственников каждого здания и сооружения, расположенных в границах дворовой территории, содержащие следующую информацию:</w:t>
      </w:r>
    </w:p>
    <w:p w14:paraId="41947661" w14:textId="77777777" w:rsidR="00AB29AE" w:rsidRDefault="00AB29AE" w:rsidP="00AB29A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решение о принятии в состав общего имущества собственников помещений в многоквартирном доме (в собственность - для собственников зданий строений и сооружений), оборудования, иных объектов, установленных на дворовой территории в результате реализации народного проекта;</w:t>
      </w:r>
    </w:p>
    <w:p w14:paraId="778E432C" w14:textId="77777777" w:rsidR="00AB29AE" w:rsidRDefault="00AB29AE" w:rsidP="00AB29A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обязательство по осуществлению содержания оборудования, иных объектов, установленных на дворовой территории в результате реализации народного проекта.</w:t>
      </w:r>
    </w:p>
    <w:p w14:paraId="27B3EA51" w14:textId="77777777" w:rsidR="00AB29AE" w:rsidRDefault="00AB29AE" w:rsidP="00AB29AE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3) презентационные материалы к инициативному проекту (с использованием средств визуализации инициативного проекта, например, чертежи, макеты, графические материалы и другие).</w:t>
      </w:r>
    </w:p>
    <w:p w14:paraId="3C30FEAA" w14:textId="77777777" w:rsidR="00AB29AE" w:rsidRDefault="00AB29AE" w:rsidP="00AB29A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Ответственность за достоверность информации, указанной в инициативном проекте и в документах несет инициатор инициативного проекта.</w:t>
      </w:r>
    </w:p>
    <w:p w14:paraId="3EA6A669" w14:textId="112D7C1B" w:rsidR="00AB29AE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11. Информация о внесении инициативного проекта в администрацию подлежит опубликованию (обнародованию) и размещению на официальном сайте органов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(наименование) муниципального образования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 информационно-телекоммуникационной сети «Интернет» в течение трех рабочих дней со дня внесения инициативного проекта в администрацию и должна содержать сведения, указанные в инициативном проекте, а также сведения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6639F1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6639F1" w:rsidRPr="006639F1">
        <w:rPr>
          <w:rFonts w:eastAsiaTheme="minorHAnsi"/>
          <w:sz w:val="28"/>
          <w:szCs w:val="28"/>
          <w:lang w:eastAsia="en-US"/>
        </w:rPr>
        <w:t>образования</w:t>
      </w:r>
      <w:r w:rsidR="006639F1" w:rsidRPr="006639F1">
        <w:rPr>
          <w:sz w:val="28"/>
          <w:szCs w:val="28"/>
        </w:rPr>
        <w:t xml:space="preserve"> </w:t>
      </w:r>
      <w:r w:rsidR="0084032F" w:rsidRPr="006639F1">
        <w:rPr>
          <w:sz w:val="28"/>
          <w:szCs w:val="28"/>
        </w:rPr>
        <w:t>сельского поселения «Ыб»</w:t>
      </w:r>
      <w:r w:rsidRPr="006639F1">
        <w:rPr>
          <w:rFonts w:eastAsia="Calibri"/>
          <w:color w:val="000000"/>
          <w:sz w:val="28"/>
          <w:szCs w:val="28"/>
          <w:lang w:eastAsia="en-US"/>
        </w:rPr>
        <w:t>,</w:t>
      </w:r>
      <w:r>
        <w:rPr>
          <w:rFonts w:eastAsia="Calibri"/>
          <w:color w:val="000000"/>
          <w:sz w:val="28"/>
          <w:szCs w:val="28"/>
          <w:lang w:eastAsia="en-US"/>
        </w:rPr>
        <w:t xml:space="preserve"> достигшие шестнадцатилетнего возраста. </w:t>
      </w:r>
    </w:p>
    <w:p w14:paraId="1A4ADE24" w14:textId="77777777" w:rsidR="00AB29AE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Инициативный проект, внесённый в администрацию, подлежит обязательному рассмотрению в течение 30 дней со дня его внесения </w:t>
      </w:r>
      <w:r>
        <w:rPr>
          <w:rFonts w:eastAsia="Calibri"/>
          <w:color w:val="000000"/>
          <w:sz w:val="28"/>
          <w:szCs w:val="28"/>
          <w:lang w:eastAsia="en-US"/>
        </w:rPr>
        <w:t>на соответствие требованиям, установленными пунктами 5-7, 9 настоящего Порядка.</w:t>
      </w:r>
    </w:p>
    <w:p w14:paraId="4538D64E" w14:textId="77777777" w:rsidR="00AB29AE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13. По результатам рассмотрения инициативного проекта администрация осуществляют подготовку заключения о его правомерности, возможности и  целесообразности реализации, а также </w:t>
      </w:r>
      <w:r>
        <w:rPr>
          <w:rFonts w:eastAsia="Calibri"/>
          <w:color w:val="000000"/>
          <w:sz w:val="28"/>
          <w:szCs w:val="28"/>
          <w:lang w:eastAsia="en-US"/>
        </w:rPr>
        <w:t>принимает одно из следующих решений:</w:t>
      </w:r>
    </w:p>
    <w:p w14:paraId="30825643" w14:textId="77777777" w:rsidR="00AB29AE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13341FB6" w14:textId="77777777" w:rsidR="00AB29AE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51B134A6" w14:textId="77777777" w:rsidR="00AB29AE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14. Администрация принимает решение об отказе в поддержке инициативного проекта в одном из следующих случаев:</w:t>
      </w:r>
    </w:p>
    <w:p w14:paraId="163DB29A" w14:textId="77777777" w:rsidR="00AB29AE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1) несоблюдение установленного порядка внесения инициативного проекта и его рассмотрения;</w:t>
      </w:r>
    </w:p>
    <w:p w14:paraId="57F97FCE" w14:textId="3A3E3680" w:rsidR="00AB29AE" w:rsidRPr="00852BB8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6639F1">
        <w:rPr>
          <w:rFonts w:eastAsia="Calibri"/>
          <w:color w:val="000000"/>
          <w:sz w:val="28"/>
          <w:szCs w:val="28"/>
          <w:lang w:eastAsia="en-US"/>
        </w:rPr>
        <w:t>муниципального образования</w:t>
      </w:r>
      <w:r w:rsidR="006639F1" w:rsidRPr="00AB29AE">
        <w:rPr>
          <w:b/>
          <w:bCs/>
          <w:sz w:val="28"/>
          <w:szCs w:val="28"/>
          <w:u w:val="single"/>
        </w:rPr>
        <w:t xml:space="preserve"> </w:t>
      </w:r>
      <w:r w:rsidR="0084032F" w:rsidRPr="00852BB8">
        <w:rPr>
          <w:sz w:val="28"/>
          <w:szCs w:val="28"/>
          <w:u w:val="single"/>
        </w:rPr>
        <w:t>сельского поселения «Ыб»</w:t>
      </w:r>
      <w:r w:rsidRPr="00852BB8">
        <w:rPr>
          <w:rFonts w:eastAsia="Calibri"/>
          <w:color w:val="000000"/>
          <w:sz w:val="28"/>
          <w:szCs w:val="28"/>
          <w:lang w:eastAsia="en-US"/>
        </w:rPr>
        <w:t>;</w:t>
      </w:r>
    </w:p>
    <w:p w14:paraId="19A8F514" w14:textId="6C8E8EF3" w:rsidR="00AB29AE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852BB8">
        <w:rPr>
          <w:rFonts w:eastAsia="Calibri"/>
          <w:color w:val="000000"/>
          <w:sz w:val="28"/>
          <w:szCs w:val="28"/>
          <w:lang w:eastAsia="en-US"/>
        </w:rPr>
        <w:t xml:space="preserve">муниципального образования </w:t>
      </w:r>
      <w:r w:rsidR="0084032F" w:rsidRPr="00852BB8">
        <w:rPr>
          <w:sz w:val="28"/>
          <w:szCs w:val="28"/>
          <w:u w:val="single"/>
        </w:rPr>
        <w:t xml:space="preserve">сельского поселения «Ыб» </w:t>
      </w:r>
      <w:r>
        <w:rPr>
          <w:rFonts w:eastAsia="Calibri"/>
          <w:color w:val="000000"/>
          <w:sz w:val="28"/>
          <w:szCs w:val="28"/>
          <w:lang w:eastAsia="en-US"/>
        </w:rPr>
        <w:t>необходимых полномочий и прав;</w:t>
      </w:r>
    </w:p>
    <w:p w14:paraId="01CEC1AF" w14:textId="77777777" w:rsidR="00AB29AE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73E8F9A3" w14:textId="77777777" w:rsidR="00AB29AE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5) наличие возможности решения описанной в инициативном проекте проблемы более эффективным способом;</w:t>
      </w:r>
    </w:p>
    <w:p w14:paraId="4BBDE2B8" w14:textId="77777777" w:rsidR="00AB29AE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6) признание инициативного проекта не прошедшим конкурсный отбор.</w:t>
      </w:r>
    </w:p>
    <w:p w14:paraId="4EAF8B07" w14:textId="77777777" w:rsidR="00AB29AE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15. Администрация вправе, а в случае, предусмотренном подпунктом 5 пункта 13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3F7571BF" w14:textId="77777777" w:rsidR="00AB29AE" w:rsidRDefault="00AB29AE" w:rsidP="00AB29A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16. </w:t>
      </w:r>
      <w:r>
        <w:rPr>
          <w:rFonts w:eastAsiaTheme="minorHAnsi"/>
          <w:sz w:val="28"/>
          <w:szCs w:val="28"/>
          <w:lang w:eastAsia="en-US"/>
        </w:rPr>
        <w:t>Информация о рассмотрении инициативного проекта администрацией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«Интернет».</w:t>
      </w:r>
    </w:p>
    <w:p w14:paraId="17997CF0" w14:textId="77777777" w:rsidR="00AB29AE" w:rsidRDefault="00AB29AE" w:rsidP="00AB29AE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17. Реализация инициативных проектов осуществляется на условиях софинансирования за счёт средств бюджета (наименование) муниципального образования,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14:paraId="765AC0C7" w14:textId="77777777" w:rsidR="00AB29AE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18. Инициатор проекта до начала его реализации за счёт средств бюджета (наименование) муниципального образования обеспечивает внесение инициативных платежей в доход бюджета (наименование) муниципального образования на основании договора пожертвования, заключенного с 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администрацией, и (или) заключает с администрацией договор добровольного пожертвования имущества и (или) договор на безвозмездное оказание услуг/выполнение работ, по реализации инициативного проекта. </w:t>
      </w:r>
    </w:p>
    <w:p w14:paraId="12A277F9" w14:textId="77777777" w:rsidR="00AB29AE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19. Учёт инициативных платежей осуществляется отдельно по каждому проекту.</w:t>
      </w:r>
    </w:p>
    <w:p w14:paraId="7DE151A9" w14:textId="77777777" w:rsidR="00AB29AE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20. </w:t>
      </w:r>
      <w:r>
        <w:rPr>
          <w:rFonts w:eastAsia="Calibri"/>
          <w:iCs/>
          <w:color w:val="000000"/>
          <w:sz w:val="28"/>
          <w:szCs w:val="28"/>
          <w:lang w:eastAsia="en-US"/>
        </w:rPr>
        <w:t xml:space="preserve">Информация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в его реализации лиц, </w:t>
      </w:r>
      <w:r>
        <w:rPr>
          <w:rFonts w:eastAsiaTheme="minorHAnsi"/>
          <w:sz w:val="28"/>
          <w:szCs w:val="28"/>
          <w:lang w:eastAsia="en-US"/>
        </w:rPr>
        <w:t>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«Интернет».</w:t>
      </w:r>
    </w:p>
    <w:p w14:paraId="4806C82A" w14:textId="77777777" w:rsidR="00AB29AE" w:rsidRDefault="00AB29AE" w:rsidP="00AB29AE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21.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 Контроль за ходом реализации осуществляет администрация. Инициаторы проекта, другие граждане, проживающие на территории (наименование)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14:paraId="4739D231" w14:textId="77777777" w:rsidR="00AB29AE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22. Инициаторы проекта или их представители принимают обязательное участие в приёмке результатов поставки товаров, выполнения работ, оказания услуг.</w:t>
      </w:r>
    </w:p>
    <w:p w14:paraId="104180F7" w14:textId="77777777" w:rsidR="00AB29AE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23. </w:t>
      </w:r>
      <w:r>
        <w:rPr>
          <w:color w:val="000000"/>
          <w:sz w:val="28"/>
          <w:szCs w:val="28"/>
        </w:rPr>
        <w:t>По итогам реализации инициативного проекта администрация осуществляют подготовку отчета.</w:t>
      </w:r>
    </w:p>
    <w:p w14:paraId="3BFD2B12" w14:textId="77777777" w:rsidR="00AB29AE" w:rsidRDefault="00AB29AE" w:rsidP="00AB29A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24.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Отчет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14:paraId="7A6A12E0" w14:textId="77777777" w:rsidR="00AB29AE" w:rsidRDefault="00AB29AE" w:rsidP="00AB29AE">
      <w:pPr>
        <w:tabs>
          <w:tab w:val="left" w:pos="9638"/>
        </w:tabs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25.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>
        <w:rPr>
          <w:bCs/>
          <w:sz w:val="28"/>
          <w:szCs w:val="28"/>
        </w:rPr>
        <w:t xml:space="preserve">(наименование) муниципального образования </w:t>
      </w:r>
      <w:r>
        <w:rPr>
          <w:rFonts w:eastAsia="Calibri"/>
          <w:color w:val="000000"/>
          <w:sz w:val="28"/>
          <w:szCs w:val="28"/>
          <w:lang w:eastAsia="en-US"/>
        </w:rPr>
        <w:t>(далее - денежные средства, подлежащие возврату).</w:t>
      </w:r>
    </w:p>
    <w:p w14:paraId="52630433" w14:textId="77777777" w:rsidR="00AB29AE" w:rsidRDefault="00AB29AE" w:rsidP="00AB29AE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26. Размер денежных средств, подлежащих возврату инициаторам проекта, рассчитывается исходя из размера софинансирования инициативного проекта.</w:t>
      </w:r>
    </w:p>
    <w:p w14:paraId="3BA4F6DD" w14:textId="38E2137C" w:rsidR="00AB29AE" w:rsidRDefault="00AB29AE" w:rsidP="00AB29AE">
      <w:pPr>
        <w:tabs>
          <w:tab w:val="left" w:pos="9638"/>
        </w:tabs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27. Инициаторы проекта предоставляют заявление на возврат денежных средств с указанием банковских реквизитов в администрацию </w:t>
      </w:r>
      <w:r w:rsidR="00852BB8">
        <w:rPr>
          <w:bCs/>
          <w:sz w:val="28"/>
          <w:szCs w:val="28"/>
        </w:rPr>
        <w:t xml:space="preserve">муниципального </w:t>
      </w:r>
      <w:r w:rsidR="00852BB8" w:rsidRPr="00852BB8">
        <w:rPr>
          <w:bCs/>
          <w:sz w:val="28"/>
          <w:szCs w:val="28"/>
        </w:rPr>
        <w:t>образования</w:t>
      </w:r>
      <w:r w:rsidR="00852BB8" w:rsidRPr="00852BB8">
        <w:rPr>
          <w:bCs/>
          <w:sz w:val="28"/>
          <w:szCs w:val="28"/>
          <w:u w:val="single"/>
        </w:rPr>
        <w:t xml:space="preserve"> </w:t>
      </w:r>
      <w:r w:rsidR="0084032F" w:rsidRPr="00852BB8">
        <w:rPr>
          <w:bCs/>
          <w:sz w:val="28"/>
          <w:szCs w:val="28"/>
          <w:u w:val="single"/>
        </w:rPr>
        <w:t>сельского поселения «Ыб»</w:t>
      </w:r>
      <w:r w:rsidRPr="00852BB8">
        <w:rPr>
          <w:rFonts w:eastAsia="Calibri"/>
          <w:bCs/>
          <w:color w:val="000000"/>
          <w:sz w:val="28"/>
          <w:szCs w:val="28"/>
          <w:lang w:eastAsia="en-US"/>
        </w:rPr>
        <w:t>,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осуществляющей учёт инициативных платежей, в целях возврата инициативных платежей.</w:t>
      </w:r>
    </w:p>
    <w:p w14:paraId="429F4A10" w14:textId="1BD63193" w:rsidR="00AB29AE" w:rsidRDefault="00AB29AE" w:rsidP="00AB29AE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28. Администрация </w:t>
      </w:r>
      <w:r w:rsidR="00852BB8">
        <w:rPr>
          <w:bCs/>
          <w:sz w:val="28"/>
          <w:szCs w:val="28"/>
        </w:rPr>
        <w:t>муниципального образования</w:t>
      </w:r>
      <w:r w:rsidR="00852BB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4032F" w:rsidRPr="00852BB8">
        <w:rPr>
          <w:sz w:val="28"/>
          <w:szCs w:val="28"/>
          <w:u w:val="single"/>
        </w:rPr>
        <w:t xml:space="preserve">сельского поселения «Ыб» </w:t>
      </w:r>
      <w:r w:rsidRPr="00852BB8">
        <w:rPr>
          <w:rFonts w:eastAsia="Calibri"/>
          <w:color w:val="000000"/>
          <w:sz w:val="28"/>
          <w:szCs w:val="28"/>
          <w:lang w:eastAsia="en-US"/>
        </w:rPr>
        <w:t>в течение 5 рабочих дней со дня поступления з</w:t>
      </w:r>
      <w:r>
        <w:rPr>
          <w:rFonts w:eastAsia="Calibri"/>
          <w:color w:val="000000"/>
          <w:sz w:val="28"/>
          <w:szCs w:val="28"/>
          <w:lang w:eastAsia="en-US"/>
        </w:rPr>
        <w:t>аявления осуществляет возврат денежных средств на указанные банковские реквизиты.</w:t>
      </w:r>
    </w:p>
    <w:p w14:paraId="73E9101E" w14:textId="77777777" w:rsidR="00AB29AE" w:rsidRDefault="00AB29AE" w:rsidP="00AB29AE">
      <w:pPr>
        <w:ind w:firstLine="567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14:paraId="6670C4D3" w14:textId="77777777" w:rsidR="00AB29AE" w:rsidRDefault="00AB29AE" w:rsidP="00AB29AE">
      <w:pPr>
        <w:rPr>
          <w:sz w:val="22"/>
          <w:szCs w:val="22"/>
        </w:rPr>
      </w:pPr>
    </w:p>
    <w:p w14:paraId="2AFC5DC0" w14:textId="5EB87BC3" w:rsidR="00AB29AE" w:rsidRDefault="00AB29AE" w:rsidP="00AB29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2EA54C0B" w14:textId="77777777" w:rsidR="00AB29AE" w:rsidRDefault="00AB29AE" w:rsidP="00AB29AE">
      <w:pPr>
        <w:tabs>
          <w:tab w:val="left" w:pos="9638"/>
        </w:tabs>
        <w:ind w:firstLine="567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>
        <w:rPr>
          <w:bCs/>
          <w:sz w:val="28"/>
          <w:szCs w:val="28"/>
        </w:rPr>
        <w:t xml:space="preserve">выдвижения, внесения, обсуждения, </w:t>
      </w:r>
    </w:p>
    <w:p w14:paraId="16630BCE" w14:textId="77777777" w:rsidR="00AB29AE" w:rsidRDefault="00AB29AE" w:rsidP="00AB29AE">
      <w:pPr>
        <w:tabs>
          <w:tab w:val="left" w:pos="9638"/>
        </w:tabs>
        <w:ind w:firstLine="567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рассмотрения и реализации инициативных проектов </w:t>
      </w:r>
      <w:r>
        <w:rPr>
          <w:sz w:val="28"/>
          <w:szCs w:val="28"/>
        </w:rPr>
        <w:t xml:space="preserve">      </w:t>
      </w:r>
    </w:p>
    <w:p w14:paraId="70C88E16" w14:textId="77777777" w:rsidR="00AB29AE" w:rsidRDefault="00AB29AE" w:rsidP="00AB29AE">
      <w:pPr>
        <w:pStyle w:val="ConsPlusNormal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99D3D7" w14:textId="77777777" w:rsidR="00852BB8" w:rsidRPr="00E005A3" w:rsidRDefault="00852BB8" w:rsidP="00852BB8">
      <w:pPr>
        <w:pStyle w:val="ConsPlusNormal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05A3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4060C72E" w14:textId="77777777" w:rsidR="00852BB8" w:rsidRPr="00E005A3" w:rsidRDefault="00852BB8" w:rsidP="00852BB8">
      <w:pPr>
        <w:autoSpaceDE w:val="0"/>
        <w:autoSpaceDN w:val="0"/>
        <w:adjustRightInd w:val="0"/>
        <w:ind w:firstLine="567"/>
        <w:jc w:val="right"/>
        <w:rPr>
          <w:rFonts w:eastAsiaTheme="minorHAnsi"/>
          <w:b/>
          <w:sz w:val="28"/>
          <w:szCs w:val="28"/>
          <w:lang w:eastAsia="en-US"/>
        </w:rPr>
      </w:pPr>
      <w:r w:rsidRPr="00E005A3">
        <w:rPr>
          <w:rFonts w:eastAsiaTheme="minorHAnsi"/>
          <w:b/>
          <w:sz w:val="28"/>
          <w:szCs w:val="28"/>
          <w:lang w:eastAsia="en-US"/>
        </w:rPr>
        <w:t xml:space="preserve">                                (представляется в администрацию (наименование) муниципального образования)</w:t>
      </w:r>
    </w:p>
    <w:p w14:paraId="6F074108" w14:textId="77777777" w:rsidR="00852BB8" w:rsidRDefault="00852BB8" w:rsidP="00AB29A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37"/>
      <w:bookmarkEnd w:id="1"/>
    </w:p>
    <w:p w14:paraId="32BFF951" w14:textId="75A8FD38" w:rsidR="00AB29AE" w:rsidRDefault="00AB29AE" w:rsidP="00AB29A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Инициативный проект</w:t>
      </w:r>
    </w:p>
    <w:p w14:paraId="09CC5E30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460F0A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1. Наименование инициативного проекта: ________________________-____</w:t>
      </w:r>
      <w:r>
        <w:rPr>
          <w:rFonts w:ascii="Times New Roman" w:hAnsi="Times New Roman" w:cs="Times New Roman"/>
          <w:sz w:val="24"/>
          <w:szCs w:val="24"/>
        </w:rPr>
        <w:t>(наименование проекта в соответствии со сметной и технической документацией)</w:t>
      </w:r>
    </w:p>
    <w:p w14:paraId="1ABB9D92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A98A097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2. Место реализации инициативного проекта: _____________________ </w:t>
      </w:r>
      <w:r>
        <w:rPr>
          <w:rFonts w:ascii="Times New Roman" w:hAnsi="Times New Roman" w:cs="Times New Roman"/>
          <w:sz w:val="24"/>
          <w:szCs w:val="24"/>
        </w:rPr>
        <w:t xml:space="preserve">(территория (наименование)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или его часть, в границах которой будет реализовываться инициативный проект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C558BB6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8DD8A34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3. Цель и задачи инициативного проекта: _________________________ </w:t>
      </w:r>
      <w:r>
        <w:rPr>
          <w:rFonts w:ascii="Times New Roman" w:hAnsi="Times New Roman" w:cs="Times New Roman"/>
          <w:sz w:val="24"/>
          <w:szCs w:val="24"/>
        </w:rPr>
        <w:t>(указать 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опросы местного значения или иные вопросы, право решения которых предоставлено органам местного самоуправления (наименование) муниципального образования, на исполнение которых направлен инициативный проект, </w:t>
      </w:r>
      <w:r>
        <w:rPr>
          <w:rFonts w:ascii="Times New Roman" w:hAnsi="Times New Roman" w:cs="Times New Roman"/>
          <w:sz w:val="24"/>
          <w:szCs w:val="24"/>
        </w:rPr>
        <w:t>описать ряд конкретных мероприятий, направленных на достижение целей инициативного проекта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</w:t>
      </w:r>
    </w:p>
    <w:p w14:paraId="260BB280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CBA886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Описание проблемы, на решение которой направлен инициативный проект: ___________________________________________________________.</w:t>
      </w:r>
    </w:p>
    <w:p w14:paraId="050CF639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4E9E81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Обоснование предложений по решению указанной проблемы:______-________________________________</w:t>
      </w:r>
    </w:p>
    <w:p w14:paraId="2C23A4BD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Поэтапный   план   реализации   инициативного проекта  с  указанием мероприятий и сроков их реализации:_______________________________.</w:t>
      </w:r>
    </w:p>
    <w:p w14:paraId="6E73B362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7B5B6CD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Ожидаемые результаты от реализации инициативного проекта:_________________________________________________________.</w:t>
      </w:r>
    </w:p>
    <w:p w14:paraId="4132CE95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(описать конкретно, как изменится ситуация в муниципальном образовании для благополучателей после реализации проекта)</w:t>
      </w:r>
    </w:p>
    <w:p w14:paraId="552C0A7C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9B2784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Количество  человек,  которые получат пользу от инициативного проекта непосредственно (прямые благополучатели), косвенно (косвенные благополучатели) (например, в случае ремонта улицы прямые благополучатели - это  жители  этой  и прилегающих улиц, которые регулярно ходят или ездят по отремонтированной  улице,  а  косвенные - жители муниципального образования (населенного  пункта)  или  части  населенного пункта (микрорайон, квартал, улица), за исключением прямых </w:t>
      </w:r>
      <w:r>
        <w:rPr>
          <w:rFonts w:ascii="Times New Roman" w:hAnsi="Times New Roman" w:cs="Times New Roman"/>
          <w:sz w:val="28"/>
          <w:szCs w:val="28"/>
        </w:rPr>
        <w:lastRenderedPageBreak/>
        <w:t>благополучателей).</w:t>
      </w:r>
    </w:p>
    <w:p w14:paraId="7C47BF14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Прямые благополучатели (количество): ________________________.</w:t>
      </w:r>
    </w:p>
    <w:p w14:paraId="677A5115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Косвенные благополучатели (количество):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_____________________.</w:t>
      </w:r>
    </w:p>
    <w:p w14:paraId="5A858558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595E54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Количество  рабочих мест, планируемых к созданию после реализации инициативного проекта: _________________________________.</w:t>
      </w:r>
    </w:p>
    <w:p w14:paraId="3284A2CB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661D44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Устойчивость инициативного проекта (предполагаемый «срок жизни» результатов инициативного проекта):</w:t>
      </w:r>
    </w:p>
    <w:p w14:paraId="597D732C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проект является разовым;</w:t>
      </w:r>
    </w:p>
    <w:p w14:paraId="3CB8450A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срок от 1 года до 3 лет;</w:t>
      </w:r>
    </w:p>
    <w:p w14:paraId="043D533F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срок от 3 лет до 5 лет;</w:t>
      </w:r>
    </w:p>
    <w:p w14:paraId="3FAF5DB8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срок более 5 лет. </w:t>
      </w:r>
    </w:p>
    <w:p w14:paraId="45AB40C6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E0B91B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Мероприятия  по  содержанию  и обслуживанию  создаваемых  объектов после реализации инициативного проекта (при наличие описать):____________.</w:t>
      </w:r>
    </w:p>
    <w:p w14:paraId="292A1E19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D15E07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Предварительный расчет необходимых средств на реализацию инициативного проекта (в рублях):</w:t>
      </w:r>
    </w:p>
    <w:p w14:paraId="2E110E2F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- _______________________________________________, из них:</w:t>
      </w:r>
    </w:p>
    <w:p w14:paraId="5F59DA2B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(наименование муниципального образования) (в случае, если предполагается использование этих средств):____________________; </w:t>
      </w:r>
    </w:p>
    <w:p w14:paraId="15138D33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инициативных платежей,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обеспечиваемый инициатором проекта, в том числе </w:t>
      </w:r>
      <w:r>
        <w:rPr>
          <w:rFonts w:ascii="Times New Roman" w:hAnsi="Times New Roman" w:cs="Times New Roman"/>
          <w:sz w:val="28"/>
          <w:szCs w:val="28"/>
        </w:rPr>
        <w:t>объем средств граждан и (или) юридических лиц, и (или) индивидуальных предпринимателей:______________/____________/___________;</w:t>
      </w:r>
    </w:p>
    <w:p w14:paraId="2A1C8E62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объём неденежного вклада, обеспечиваемый инициатором проекта, в том числе неденежный вклад граждан </w:t>
      </w:r>
      <w:r>
        <w:rPr>
          <w:rFonts w:ascii="Times New Roman" w:hAnsi="Times New Roman" w:cs="Times New Roman"/>
          <w:sz w:val="28"/>
          <w:szCs w:val="28"/>
        </w:rPr>
        <w:t>и (или) юридических лиц, и (или) индивидуальных предпринимателей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(добровольное имущественное и (или) трудовое участие): - ________________/_________________/___________.</w:t>
      </w:r>
    </w:p>
    <w:p w14:paraId="248F0990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6EA97D" w14:textId="77777777" w:rsidR="00AB29AE" w:rsidRDefault="00AB29AE" w:rsidP="00AB29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13. Количество человек, принявших участие в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самоуправления: _____________________.</w:t>
      </w:r>
    </w:p>
    <w:p w14:paraId="1668E187" w14:textId="77777777" w:rsidR="00AB29AE" w:rsidRDefault="00AB29AE" w:rsidP="00AB29AE">
      <w:pPr>
        <w:autoSpaceDE w:val="0"/>
        <w:autoSpaceDN w:val="0"/>
        <w:adjustRightInd w:val="0"/>
        <w:ind w:firstLine="567"/>
        <w:jc w:val="both"/>
      </w:pPr>
      <w:r>
        <w:t>(согласно протоколу)</w:t>
      </w:r>
    </w:p>
    <w:p w14:paraId="50A0A599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DFDC935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 Количество  человек,  принявших участие в опросе, сборе подписей (в случае проведения опроса, сбора подписей) :________________________ .</w:t>
      </w:r>
    </w:p>
    <w:p w14:paraId="4C1CBBF0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62BD2F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 Сведения об инициаторе инициативного проекта:</w:t>
      </w:r>
    </w:p>
    <w:p w14:paraId="38006321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инициативной группы: __________________________</w:t>
      </w:r>
    </w:p>
    <w:p w14:paraId="01E7C587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(ФИО полностью)</w:t>
      </w:r>
    </w:p>
    <w:p w14:paraId="33918C08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телефон:__________________________________________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</w:t>
      </w:r>
    </w:p>
    <w:p w14:paraId="71B5ED64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___________________________________________.</w:t>
      </w:r>
    </w:p>
    <w:p w14:paraId="6B61080B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инициативной группы: _________________________________  .</w:t>
      </w:r>
    </w:p>
    <w:p w14:paraId="047E6B70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ТОС_____________________________________________________.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(наименование ТОС)</w:t>
      </w:r>
    </w:p>
    <w:p w14:paraId="00EC4849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ТОС: ___________________________________________.</w:t>
      </w:r>
    </w:p>
    <w:p w14:paraId="039DCC86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(ФИО полностью)</w:t>
      </w:r>
    </w:p>
    <w:p w14:paraId="57BBE667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телефон:___________________________________________ _______________________________________________</w:t>
      </w:r>
    </w:p>
    <w:p w14:paraId="5E82EBD2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__________________________________________.</w:t>
      </w:r>
    </w:p>
    <w:p w14:paraId="5F9DAF2E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Староста (наименование сельского населенного пункта): ___________. </w:t>
      </w:r>
    </w:p>
    <w:p w14:paraId="3F565406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(ФИО полностью)</w:t>
      </w:r>
    </w:p>
    <w:p w14:paraId="6DE23BA0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_________________________________________.</w:t>
      </w:r>
    </w:p>
    <w:p w14:paraId="1B1653FA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__________________________________________.</w:t>
      </w:r>
    </w:p>
    <w:p w14:paraId="42A05232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7E20BB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Дополнительная информация и комментарии (подтверждение актуальности и  остроты  проблемы  (переписка  с органами власти всех уровней, обращения граждан, позиция экспертных сообществ (ведомств) и др.), на решение которой направлена   реализация  инициативного  проекта,  с  приложением  фотофиксации; подтверждение  размещения  информации  об инициативном проекте на информационных стендах,  опросные  листы,  анкеты,  подтверждение  размещения информации об инициативном  проекте в средствах массовой информации (копии, вырезки, ссылки), ссылки на использование сайтов, социальных сетей и др.):___________________________ .</w:t>
      </w:r>
    </w:p>
    <w:p w14:paraId="50BA743C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11"/>
      <w:bookmarkEnd w:id="2"/>
    </w:p>
    <w:p w14:paraId="1C09F485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 проекта ____________-_______________________________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44F65A2C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14:paraId="39EE2B3E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(подпись)                                 (Ф.И.О. полностью)</w:t>
      </w:r>
    </w:p>
    <w:p w14:paraId="00FDBA86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E967B8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Дата:____ ___ __________ 20__ года</w:t>
      </w:r>
    </w:p>
    <w:p w14:paraId="353CCACC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3CC7FD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0DC579" w14:textId="190A26A4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791DBF" w14:textId="0276FCC3" w:rsidR="0084032F" w:rsidRDefault="0084032F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CB662F" w14:textId="77777777" w:rsidR="0084032F" w:rsidRDefault="0084032F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5D8109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2BF416" w14:textId="77777777" w:rsidR="00AB29AE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3FC436" w14:textId="77777777" w:rsidR="00AB29AE" w:rsidRDefault="00AB29AE" w:rsidP="00AB29AE">
      <w:pPr>
        <w:ind w:firstLine="567"/>
        <w:jc w:val="right"/>
        <w:rPr>
          <w:sz w:val="28"/>
          <w:szCs w:val="28"/>
        </w:rPr>
      </w:pPr>
    </w:p>
    <w:p w14:paraId="45572BC0" w14:textId="77777777" w:rsidR="00AB29AE" w:rsidRDefault="00AB29AE" w:rsidP="00AB29AE">
      <w:pPr>
        <w:ind w:firstLine="567"/>
        <w:jc w:val="right"/>
        <w:rPr>
          <w:sz w:val="28"/>
          <w:szCs w:val="28"/>
        </w:rPr>
      </w:pPr>
    </w:p>
    <w:p w14:paraId="3C364050" w14:textId="77777777" w:rsidR="00AB29AE" w:rsidRDefault="00AB29AE" w:rsidP="00AB29AE">
      <w:pPr>
        <w:ind w:firstLine="567"/>
        <w:jc w:val="right"/>
        <w:rPr>
          <w:sz w:val="28"/>
          <w:szCs w:val="28"/>
        </w:rPr>
      </w:pPr>
    </w:p>
    <w:p w14:paraId="084E158E" w14:textId="77777777" w:rsidR="00AB29AE" w:rsidRDefault="00AB29AE" w:rsidP="00AB29AE">
      <w:pPr>
        <w:ind w:firstLine="567"/>
        <w:jc w:val="right"/>
        <w:rPr>
          <w:sz w:val="28"/>
          <w:szCs w:val="28"/>
        </w:rPr>
      </w:pPr>
    </w:p>
    <w:p w14:paraId="369DAFEB" w14:textId="77777777" w:rsidR="00AB29AE" w:rsidRDefault="00AB29AE" w:rsidP="00AB29AE">
      <w:pPr>
        <w:ind w:firstLine="567"/>
        <w:jc w:val="right"/>
        <w:rPr>
          <w:sz w:val="28"/>
          <w:szCs w:val="28"/>
        </w:rPr>
      </w:pPr>
    </w:p>
    <w:p w14:paraId="5A72A136" w14:textId="77777777" w:rsidR="00AB29AE" w:rsidRDefault="00AB29AE" w:rsidP="00AB29AE">
      <w:pPr>
        <w:ind w:firstLine="567"/>
        <w:jc w:val="right"/>
        <w:rPr>
          <w:sz w:val="28"/>
          <w:szCs w:val="28"/>
        </w:rPr>
      </w:pPr>
    </w:p>
    <w:p w14:paraId="6F880CE4" w14:textId="77777777" w:rsidR="00852BB8" w:rsidRDefault="00852BB8" w:rsidP="00AB29AE">
      <w:pPr>
        <w:ind w:firstLine="567"/>
        <w:jc w:val="right"/>
        <w:rPr>
          <w:sz w:val="28"/>
          <w:szCs w:val="28"/>
        </w:rPr>
      </w:pPr>
    </w:p>
    <w:p w14:paraId="70E71F2B" w14:textId="77777777" w:rsidR="00852BB8" w:rsidRDefault="00852BB8" w:rsidP="00AB29AE">
      <w:pPr>
        <w:ind w:firstLine="567"/>
        <w:jc w:val="right"/>
        <w:rPr>
          <w:sz w:val="28"/>
          <w:szCs w:val="28"/>
        </w:rPr>
      </w:pPr>
    </w:p>
    <w:p w14:paraId="3CB5F077" w14:textId="77777777" w:rsidR="00852BB8" w:rsidRDefault="00852BB8" w:rsidP="00AB29AE">
      <w:pPr>
        <w:ind w:firstLine="567"/>
        <w:jc w:val="right"/>
        <w:rPr>
          <w:sz w:val="28"/>
          <w:szCs w:val="28"/>
        </w:rPr>
      </w:pPr>
    </w:p>
    <w:p w14:paraId="7A9F8275" w14:textId="6DA3B725" w:rsidR="00AB29AE" w:rsidRDefault="00AB29AE" w:rsidP="00AB29AE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14:paraId="545CCDA5" w14:textId="77777777" w:rsidR="00AB29AE" w:rsidRDefault="00AB29AE" w:rsidP="00AB29AE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14:paraId="3A58DB28" w14:textId="4096E811" w:rsidR="003661E4" w:rsidRPr="00852BB8" w:rsidRDefault="00AB29AE" w:rsidP="00AB29AE">
      <w:pPr>
        <w:ind w:firstLine="567"/>
        <w:jc w:val="right"/>
        <w:rPr>
          <w:sz w:val="28"/>
          <w:szCs w:val="28"/>
        </w:rPr>
      </w:pPr>
      <w:r w:rsidRPr="00852BB8">
        <w:rPr>
          <w:sz w:val="28"/>
          <w:szCs w:val="28"/>
        </w:rPr>
        <w:t xml:space="preserve"> </w:t>
      </w:r>
      <w:r w:rsidR="003661E4" w:rsidRPr="00852BB8">
        <w:rPr>
          <w:sz w:val="28"/>
          <w:szCs w:val="28"/>
        </w:rPr>
        <w:t xml:space="preserve"> сельского поселения «Ыб»</w:t>
      </w:r>
    </w:p>
    <w:p w14:paraId="074A189F" w14:textId="3479A918" w:rsidR="00AB29AE" w:rsidRDefault="00AB29AE" w:rsidP="00AB29AE">
      <w:pPr>
        <w:ind w:firstLine="567"/>
        <w:jc w:val="right"/>
      </w:pPr>
      <w:r>
        <w:rPr>
          <w:bCs/>
          <w:sz w:val="28"/>
          <w:szCs w:val="28"/>
        </w:rPr>
        <w:t xml:space="preserve"> муниципального образования</w:t>
      </w:r>
      <w:r>
        <w:t xml:space="preserve"> </w:t>
      </w:r>
    </w:p>
    <w:p w14:paraId="409F51E5" w14:textId="77777777" w:rsidR="00AB29AE" w:rsidRDefault="00AB29AE" w:rsidP="00AB29AE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___________ № _______</w:t>
      </w:r>
    </w:p>
    <w:p w14:paraId="3B1598A1" w14:textId="77777777" w:rsidR="00AB29AE" w:rsidRDefault="00AB29AE" w:rsidP="00AB29AE">
      <w:pPr>
        <w:pStyle w:val="a6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14:paraId="468D3B8B" w14:textId="77777777" w:rsidR="00AB29AE" w:rsidRDefault="00AB29AE" w:rsidP="00AB29A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3322248" w14:textId="77777777" w:rsidR="00AB29AE" w:rsidRDefault="00AB29AE" w:rsidP="00AB29AE">
      <w:pPr>
        <w:pStyle w:val="a6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14:paraId="2559F561" w14:textId="77777777" w:rsidR="00AB29AE" w:rsidRDefault="00AB29AE" w:rsidP="00AB29AE">
      <w:pPr>
        <w:tabs>
          <w:tab w:val="left" w:pos="9638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конкурсного отбора инициативных проектов</w:t>
      </w:r>
    </w:p>
    <w:p w14:paraId="0727602F" w14:textId="77777777" w:rsidR="00AB29AE" w:rsidRDefault="00AB29AE" w:rsidP="00AB29AE">
      <w:pPr>
        <w:tabs>
          <w:tab w:val="left" w:pos="9638"/>
        </w:tabs>
        <w:ind w:firstLine="567"/>
        <w:jc w:val="both"/>
        <w:rPr>
          <w:b/>
          <w:sz w:val="28"/>
          <w:szCs w:val="28"/>
        </w:rPr>
      </w:pPr>
    </w:p>
    <w:p w14:paraId="0CA1ABAA" w14:textId="77777777" w:rsidR="00AB29AE" w:rsidRDefault="00AB29AE" w:rsidP="00AB29AE">
      <w:pPr>
        <w:tabs>
          <w:tab w:val="left" w:pos="963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устанавливает процедуру проведения конкурсного отбора инициативных проектов.</w:t>
      </w:r>
    </w:p>
    <w:p w14:paraId="31436244" w14:textId="77777777" w:rsidR="00AB29AE" w:rsidRDefault="00AB29AE" w:rsidP="00AB29A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В случае,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14:paraId="011D8573" w14:textId="77777777" w:rsidR="00AB29AE" w:rsidRDefault="00AB29AE" w:rsidP="00AB29A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Проведение конкурсного отбора инициативных проектов возлагается на комиссию. Состав комиссии формируется администрацией. При этом половина от общего числа членов комиссии должна быть назначена на основе предложений Совета (наименование) муниципального образования. </w:t>
      </w:r>
    </w:p>
    <w:p w14:paraId="64954FD6" w14:textId="77777777" w:rsidR="00AB29AE" w:rsidRDefault="00AB29AE" w:rsidP="00AB29AE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Комиссия в своей деятельности руководствуется </w:t>
      </w:r>
      <w:r>
        <w:rPr>
          <w:rFonts w:eastAsiaTheme="minorHAnsi"/>
          <w:sz w:val="28"/>
          <w:szCs w:val="28"/>
          <w:lang w:eastAsia="en-US"/>
        </w:rPr>
        <w:t xml:space="preserve">федеральными законами и иными нормативными правовыми актами Российской Федерации, законами и иными нормативными правовыми актами Республики Коми, Уставом и иными нормативными правовыми актами (наименование) муниципального образования, а также </w:t>
      </w:r>
      <w:r>
        <w:rPr>
          <w:sz w:val="28"/>
          <w:szCs w:val="28"/>
        </w:rPr>
        <w:t>настоящим Порядком.</w:t>
      </w:r>
    </w:p>
    <w:p w14:paraId="4F24B463" w14:textId="77777777" w:rsidR="00AB29AE" w:rsidRDefault="00AB29AE" w:rsidP="00AB29AE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 Комиссия осуществляет следующие функции:</w:t>
      </w:r>
    </w:p>
    <w:p w14:paraId="4E2911A1" w14:textId="77777777" w:rsidR="00AB29AE" w:rsidRDefault="00AB29AE" w:rsidP="00AB29AE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к настоящему Порядку;</w:t>
      </w:r>
    </w:p>
    <w:p w14:paraId="18963B43" w14:textId="77777777" w:rsidR="00AB29AE" w:rsidRDefault="00AB29AE" w:rsidP="00AB29AE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формирует итоговую оценку инициативных проектов;</w:t>
      </w:r>
    </w:p>
    <w:p w14:paraId="566C30C9" w14:textId="77777777" w:rsidR="00AB29AE" w:rsidRDefault="00AB29AE" w:rsidP="00AB29AE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принимает решение о признании инициативного проекта прошедшим или не прошедшим конкурсный отбор. </w:t>
      </w:r>
    </w:p>
    <w:p w14:paraId="0F9878BF" w14:textId="77777777" w:rsidR="00AB29AE" w:rsidRDefault="00AB29AE" w:rsidP="00AB29AE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6.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Комиссия состоит из председателя Комиссии, заместителя председателя Комиссии, секретаря Комиссии и членов Комиссии.</w:t>
      </w:r>
    </w:p>
    <w:p w14:paraId="675CF62D" w14:textId="77777777" w:rsidR="00AB29AE" w:rsidRDefault="00AB29AE" w:rsidP="00AB29AE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7. П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редседатель Комиссии руководит деятельностью Комиссии, ведёт заседания Комиссии, подписывает протоколы заседаний. </w:t>
      </w:r>
    </w:p>
    <w:p w14:paraId="745CFE6D" w14:textId="77777777" w:rsidR="00AB29AE" w:rsidRDefault="00AB29AE" w:rsidP="00AB29AE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 В случае отсутствия председателя Комиссии его полномочия исполняет  заместитель председателя Комиссии.</w:t>
      </w:r>
    </w:p>
    <w:p w14:paraId="2E9992E3" w14:textId="77777777" w:rsidR="00AB29AE" w:rsidRDefault="00AB29AE" w:rsidP="00AB29AE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9. С</w:t>
      </w:r>
      <w:r>
        <w:rPr>
          <w:rFonts w:eastAsia="Calibri"/>
          <w:color w:val="000000"/>
          <w:sz w:val="28"/>
          <w:szCs w:val="28"/>
          <w:lang w:eastAsia="en-US"/>
        </w:rPr>
        <w:t>екретарь Комиссии формирует проект повестки очередного заседания Комиссии, обеспечивает подготовку материалов к заседанию Комиссии, оповещает членов Комиссии об очередных её заседаниях, ведёт и подписывает протоколы заседаний Комиссии.</w:t>
      </w:r>
    </w:p>
    <w:p w14:paraId="54A4C889" w14:textId="77777777" w:rsidR="00AB29AE" w:rsidRDefault="00AB29AE" w:rsidP="00AB29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Заседания Комиссии проводятся по мере необходимости. Заседание Комиссии может быть проведено заочно путем письменного опроса членов Комиссии.</w:t>
      </w:r>
    </w:p>
    <w:p w14:paraId="50AE00D7" w14:textId="77777777" w:rsidR="00AB29AE" w:rsidRDefault="00AB29AE" w:rsidP="00AB29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Заседание Комиссии считается правомочным, если на нем присутствует более половины членов Комиссии.</w:t>
      </w:r>
    </w:p>
    <w:p w14:paraId="3E63267A" w14:textId="77777777" w:rsidR="00AB29AE" w:rsidRDefault="00AB29AE" w:rsidP="00AB29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принимаются открытым голосованием и считаются принятыми, если за них проголосовало более половины от числа членов Комиссии, присутствующих на заседании Комиссии (в случае проведения заочного заседания - более половины голосов от общего числа членов Комиссии). При равенстве голосов решающим является голос председательствующего на заседании Комиссии.</w:t>
      </w:r>
    </w:p>
    <w:p w14:paraId="7CC7DF26" w14:textId="77777777" w:rsidR="00AB29AE" w:rsidRDefault="00AB29AE" w:rsidP="00AB29A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12.</w:t>
      </w:r>
      <w:r>
        <w:rPr>
          <w:color w:val="000000"/>
          <w:sz w:val="28"/>
          <w:szCs w:val="28"/>
        </w:rPr>
        <w:t xml:space="preserve">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14:paraId="1AC8A3ED" w14:textId="77777777" w:rsidR="00AB29AE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13. К</w:t>
      </w:r>
      <w:r>
        <w:rPr>
          <w:rFonts w:eastAsia="Calibri"/>
          <w:iCs/>
          <w:color w:val="000000"/>
          <w:sz w:val="28"/>
          <w:szCs w:val="28"/>
          <w:lang w:eastAsia="en-US"/>
        </w:rPr>
        <w:t>омиссия по результатам рассмотрения инициативного проекта принимает одно из следующих решений:</w:t>
      </w:r>
    </w:p>
    <w:p w14:paraId="1E457CF6" w14:textId="77777777" w:rsidR="00AB29AE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признать инициативный проект прошедшим конкурсный; </w:t>
      </w:r>
    </w:p>
    <w:p w14:paraId="6AD7B63E" w14:textId="77777777" w:rsidR="00AB29AE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признать инициативный проект не прошедшим конкурсный отбор.</w:t>
      </w:r>
    </w:p>
    <w:p w14:paraId="7077504C" w14:textId="77777777" w:rsidR="00AB29AE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14. Решение Комиссией принимается по каждому представленному инициативному проекту и</w:t>
      </w:r>
      <w:r>
        <w:rPr>
          <w:sz w:val="28"/>
          <w:szCs w:val="28"/>
        </w:rPr>
        <w:t xml:space="preserve"> оформляется протоколом заседания Комиссии.</w:t>
      </w:r>
    </w:p>
    <w:p w14:paraId="2C50637B" w14:textId="77777777" w:rsidR="00AB29AE" w:rsidRDefault="00AB29AE" w:rsidP="00AB29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Организационно-техническое обеспечение деятельности Комиссии осуществляет администрация.</w:t>
      </w:r>
    </w:p>
    <w:p w14:paraId="7BD25F4D" w14:textId="77777777" w:rsidR="00AB29AE" w:rsidRDefault="00AB29AE" w:rsidP="00AB29AE">
      <w:pPr>
        <w:rPr>
          <w:b/>
          <w:bCs/>
          <w:sz w:val="28"/>
          <w:szCs w:val="28"/>
        </w:rPr>
      </w:pPr>
    </w:p>
    <w:p w14:paraId="0033CFD3" w14:textId="77777777" w:rsidR="00AB29AE" w:rsidRDefault="00AB29AE" w:rsidP="00AB29AE">
      <w:pPr>
        <w:rPr>
          <w:b/>
          <w:bCs/>
          <w:sz w:val="28"/>
          <w:szCs w:val="28"/>
        </w:rPr>
      </w:pPr>
    </w:p>
    <w:p w14:paraId="5264BC29" w14:textId="509F0947" w:rsidR="00AB29AE" w:rsidRDefault="00AB29AE" w:rsidP="00AB29A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7D934962" w14:textId="77777777" w:rsidR="00AB29AE" w:rsidRDefault="00AB29AE" w:rsidP="00AB29AE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проведения конкурсного отбора</w:t>
      </w:r>
    </w:p>
    <w:p w14:paraId="1673224D" w14:textId="77777777" w:rsidR="00AB29AE" w:rsidRDefault="00AB29AE" w:rsidP="00AB29AE">
      <w:pPr>
        <w:ind w:firstLine="567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инициативных проектов</w:t>
      </w:r>
    </w:p>
    <w:p w14:paraId="59F79473" w14:textId="77777777" w:rsidR="00AB29AE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0A06EDA0" w14:textId="77777777" w:rsidR="00AB29AE" w:rsidRDefault="00AB29AE" w:rsidP="00AB29AE">
      <w:pPr>
        <w:ind w:firstLine="567"/>
        <w:jc w:val="center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Критерии оценки инициативного проекта</w:t>
      </w:r>
    </w:p>
    <w:p w14:paraId="46D6D18A" w14:textId="77777777" w:rsidR="00AB29AE" w:rsidRDefault="00AB29AE" w:rsidP="00AB29AE">
      <w:pPr>
        <w:ind w:firstLine="567"/>
        <w:jc w:val="center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84"/>
        <w:gridCol w:w="2889"/>
        <w:gridCol w:w="3294"/>
        <w:gridCol w:w="2045"/>
      </w:tblGrid>
      <w:tr w:rsidR="00AB29AE" w14:paraId="378F3C4C" w14:textId="77777777" w:rsidTr="00AB29AE">
        <w:trPr>
          <w:trHeight w:val="398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80BC" w14:textId="77777777" w:rsidR="00AB29AE" w:rsidRDefault="00AB29AE">
            <w:pPr>
              <w:ind w:left="176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№ критерия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91D4" w14:textId="77777777" w:rsidR="00AB29AE" w:rsidRDefault="00AB29AE">
            <w:pPr>
              <w:ind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критерия/группы критериев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2A36" w14:textId="77777777" w:rsidR="00AB29AE" w:rsidRDefault="00AB29A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Баллы по критерию</w:t>
            </w:r>
          </w:p>
        </w:tc>
      </w:tr>
      <w:tr w:rsidR="00AB29AE" w14:paraId="36C89CD0" w14:textId="77777777" w:rsidTr="00AB29AE">
        <w:trPr>
          <w:trHeight w:val="13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11EB" w14:textId="77777777" w:rsidR="00AB29AE" w:rsidRDefault="00AB29AE">
            <w:pPr>
              <w:ind w:left="176" w:hanging="108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23D6" w14:textId="77777777" w:rsidR="00AB29AE" w:rsidRDefault="00AB29AE">
            <w:pPr>
              <w:pStyle w:val="ConsPlusNormal"/>
              <w:spacing w:line="256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Актуальность (острота) проблемы:</w:t>
            </w:r>
          </w:p>
        </w:tc>
      </w:tr>
      <w:tr w:rsidR="00AB29AE" w14:paraId="2A4A35EE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4A9C2" w14:textId="77777777" w:rsidR="00AB29AE" w:rsidRDefault="00AB29AE">
            <w:pPr>
              <w:ind w:left="176" w:hanging="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1.1. 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5B49" w14:textId="77777777" w:rsidR="00AB29AE" w:rsidRDefault="00AB29AE">
            <w:pPr>
              <w:ind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очень высокая - решение проблемы необходимо для поддержания и сохранения условий жизнеобеспечения прямых благополучателей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B0E6" w14:textId="77777777" w:rsidR="00AB29AE" w:rsidRDefault="00AB29AE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AB29AE" w14:paraId="68429DB2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C526" w14:textId="77777777" w:rsidR="00AB29AE" w:rsidRDefault="00AB29AE">
            <w:pPr>
              <w:ind w:left="176" w:hanging="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1.2. 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2CE7" w14:textId="77777777" w:rsidR="00AB29AE" w:rsidRDefault="00AB29AE">
            <w:pPr>
              <w:ind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высокая - отсутствие решения будет негативно сказываться на качестве жизни прямых благополучателей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7B8C" w14:textId="77777777" w:rsidR="00AB29AE" w:rsidRDefault="00AB29AE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AB29AE" w14:paraId="1582C5E1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AED2" w14:textId="77777777" w:rsidR="00AB29AE" w:rsidRDefault="00AB29AE">
            <w:pPr>
              <w:ind w:left="176" w:hanging="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A37B" w14:textId="77777777" w:rsidR="00AB29AE" w:rsidRDefault="00AB29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средняя - проблема достаточно широко осознается прямыми благополучателями, ее решение может привести к улучшению качества жизни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5C75" w14:textId="77777777" w:rsidR="00AB29AE" w:rsidRDefault="00AB29AE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AB29AE" w14:paraId="4A72CA53" w14:textId="77777777" w:rsidTr="00AB29AE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0641" w14:textId="77777777" w:rsidR="00AB29AE" w:rsidRDefault="00AB29AE">
            <w:pPr>
              <w:ind w:left="176" w:hanging="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Обоснование выставленного балла: </w:t>
            </w:r>
          </w:p>
        </w:tc>
      </w:tr>
      <w:tr w:rsidR="00AB29AE" w14:paraId="79AA140B" w14:textId="77777777" w:rsidTr="00AB29AE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9C68" w14:textId="77777777" w:rsidR="00AB29AE" w:rsidRDefault="00AB29AE">
            <w:pPr>
              <w:ind w:left="176" w:hanging="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1BD9" w14:textId="77777777" w:rsidR="00AB29AE" w:rsidRDefault="00AB29AE">
            <w:pPr>
              <w:pStyle w:val="ConsPlusNormal"/>
              <w:spacing w:line="256" w:lineRule="auto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Реалистичность конкретных задач, на решение которых направлен инициативный проект:</w:t>
            </w:r>
          </w:p>
        </w:tc>
      </w:tr>
      <w:tr w:rsidR="00AB29AE" w14:paraId="3D4413EC" w14:textId="77777777" w:rsidTr="00AB29AE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DD64" w14:textId="77777777" w:rsidR="00AB29AE" w:rsidRDefault="00AB29AE">
            <w:pPr>
              <w:ind w:left="176" w:hanging="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EE51" w14:textId="77777777" w:rsidR="00AB29AE" w:rsidRDefault="00AB29AE">
            <w:pPr>
              <w:pStyle w:val="ConsPlusNormal"/>
              <w:spacing w:line="256" w:lineRule="auto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поставленные задачи выполнимы, конкретны, имеют элемент новизны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5A9C" w14:textId="77777777" w:rsidR="00AB29AE" w:rsidRDefault="00AB29AE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AB29AE" w14:paraId="3497EEF1" w14:textId="77777777" w:rsidTr="00AB29AE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2B4F" w14:textId="77777777" w:rsidR="00AB29AE" w:rsidRDefault="00AB29AE">
            <w:pPr>
              <w:ind w:left="176" w:hanging="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2.2.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6917" w14:textId="77777777" w:rsidR="00AB29AE" w:rsidRDefault="00AB29AE">
            <w:pPr>
              <w:ind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поставленные задачи выполнимы, конкретны, являются традиционными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66B4" w14:textId="77777777" w:rsidR="00AB29AE" w:rsidRDefault="00AB29AE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AB29AE" w14:paraId="35CBE165" w14:textId="77777777" w:rsidTr="00AB29AE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6E70" w14:textId="77777777" w:rsidR="00AB29AE" w:rsidRDefault="00AB29AE">
            <w:pPr>
              <w:ind w:left="176" w:hanging="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A530" w14:textId="77777777" w:rsidR="00AB29AE" w:rsidRDefault="00AB29AE">
            <w:pPr>
              <w:ind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поставленные задачи конкретны, но не реалистичны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0EDC" w14:textId="77777777" w:rsidR="00AB29AE" w:rsidRDefault="00AB29AE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AB29AE" w14:paraId="39245346" w14:textId="77777777" w:rsidTr="00AB29AE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A081" w14:textId="77777777" w:rsidR="00AB29AE" w:rsidRDefault="00AB29AE">
            <w:pPr>
              <w:ind w:left="176" w:hanging="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Обоснование выставленного балла:</w:t>
            </w:r>
          </w:p>
        </w:tc>
      </w:tr>
      <w:tr w:rsidR="00AB29AE" w14:paraId="07764D2A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792C" w14:textId="77777777" w:rsidR="00AB29AE" w:rsidRDefault="00AB29AE">
            <w:pPr>
              <w:ind w:left="176" w:hanging="108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847789" w14:textId="77777777" w:rsidR="00AB29AE" w:rsidRDefault="00AB29AE">
            <w:pPr>
              <w:pStyle w:val="ConsPlusNormal"/>
              <w:spacing w:line="256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Соответствие мероприятий инициативного проекта целям и задачам, на решение которых направлен инициативный проект:</w:t>
            </w:r>
          </w:p>
          <w:p w14:paraId="68EA817B" w14:textId="77777777" w:rsidR="00AB29AE" w:rsidRDefault="00AB29AE">
            <w:pPr>
              <w:pStyle w:val="ConsPlusNormal"/>
              <w:spacing w:line="256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</w:t>
            </w:r>
          </w:p>
        </w:tc>
      </w:tr>
      <w:tr w:rsidR="00AB29AE" w14:paraId="76FEE54B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F2F0" w14:textId="77777777" w:rsidR="00AB29AE" w:rsidRDefault="00AB29AE">
            <w:pPr>
              <w:ind w:left="176" w:hanging="108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3.1.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6C13E" w14:textId="77777777" w:rsidR="00AB29AE" w:rsidRDefault="00AB29AE">
            <w:pPr>
              <w:ind w:hanging="108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мероприятия проекта соответствуют целям и задачам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627B" w14:textId="77777777" w:rsidR="00AB29AE" w:rsidRDefault="00AB29AE">
            <w:pPr>
              <w:ind w:firstLine="567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 5</w:t>
            </w:r>
          </w:p>
        </w:tc>
      </w:tr>
      <w:tr w:rsidR="00AB29AE" w14:paraId="5AD4B2A4" w14:textId="77777777" w:rsidTr="00AB29AE">
        <w:trPr>
          <w:trHeight w:val="355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5B91" w14:textId="77777777" w:rsidR="00AB29AE" w:rsidRDefault="00AB29AE">
            <w:pPr>
              <w:ind w:left="176" w:hanging="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 3.2.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A41E" w14:textId="77777777" w:rsidR="00AB29AE" w:rsidRDefault="00AB29AE">
            <w:pPr>
              <w:ind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 проекта соответствуют целям и задачам не в полной мере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CF97" w14:textId="77777777" w:rsidR="00AB29AE" w:rsidRDefault="00AB29AE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AB29AE" w14:paraId="472C3065" w14:textId="77777777" w:rsidTr="00AB29AE">
        <w:trPr>
          <w:trHeight w:val="63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1A44" w14:textId="77777777" w:rsidR="00AB29AE" w:rsidRDefault="00AB29AE">
            <w:pPr>
              <w:ind w:left="176" w:hanging="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 3.3.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70A1" w14:textId="77777777" w:rsidR="00AB29AE" w:rsidRDefault="00AB29AE">
            <w:pPr>
              <w:pStyle w:val="ConsPlusNormal"/>
              <w:spacing w:line="256" w:lineRule="auto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мероприятия проекта не соответствуют целям и задачам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A6BC" w14:textId="77777777" w:rsidR="00AB29AE" w:rsidRDefault="00AB29AE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AB29AE" w14:paraId="6DAA2581" w14:textId="77777777" w:rsidTr="00AB29AE">
        <w:trPr>
          <w:trHeight w:val="63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7214" w14:textId="77777777" w:rsidR="00AB29AE" w:rsidRDefault="00AB29AE">
            <w:pPr>
              <w:ind w:left="176" w:hanging="108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Обоснование выставленного балла:</w:t>
            </w:r>
          </w:p>
        </w:tc>
      </w:tr>
      <w:tr w:rsidR="00AB29AE" w14:paraId="7B71C2E7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DC791" w14:textId="77777777" w:rsidR="00AB29AE" w:rsidRDefault="00AB29AE">
            <w:pPr>
              <w:ind w:left="176" w:hanging="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4. </w:t>
            </w:r>
          </w:p>
        </w:tc>
        <w:tc>
          <w:tcPr>
            <w:tcW w:w="4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C957" w14:textId="77777777" w:rsidR="00AB29AE" w:rsidRDefault="00AB29AE">
            <w:pPr>
              <w:ind w:hanging="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Устойчивость инициативного проекта (предполагаемый «срок жизни» результатов):</w:t>
            </w:r>
          </w:p>
        </w:tc>
      </w:tr>
      <w:tr w:rsidR="00AB29AE" w14:paraId="2999DFCB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0FE1" w14:textId="77777777" w:rsidR="00AB29AE" w:rsidRDefault="00AB29AE">
            <w:pPr>
              <w:ind w:left="176" w:hanging="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FD3C" w14:textId="77777777" w:rsidR="00AB29AE" w:rsidRDefault="00AB29AE">
            <w:pPr>
              <w:ind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 5 лет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C01D" w14:textId="77777777" w:rsidR="00AB29AE" w:rsidRDefault="00AB29AE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AB29AE" w14:paraId="17B72B91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3E9F" w14:textId="77777777" w:rsidR="00AB29AE" w:rsidRDefault="00AB29AE">
            <w:pPr>
              <w:ind w:left="176" w:hanging="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255E" w14:textId="77777777" w:rsidR="00AB29AE" w:rsidRDefault="00AB29AE">
            <w:pPr>
              <w:ind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 3 лет до 5 лет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4530" w14:textId="77777777" w:rsidR="00AB29AE" w:rsidRDefault="00AB29AE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AB29AE" w14:paraId="490AE524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0728" w14:textId="77777777" w:rsidR="00AB29AE" w:rsidRDefault="00AB29AE">
            <w:pPr>
              <w:ind w:left="176" w:hanging="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6D31" w14:textId="77777777" w:rsidR="00AB29AE" w:rsidRDefault="00AB29AE">
            <w:pPr>
              <w:ind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 1 года до 3 лет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943F" w14:textId="77777777" w:rsidR="00AB29AE" w:rsidRDefault="00AB29AE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AB29AE" w14:paraId="6C3A8CD3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7A85" w14:textId="77777777" w:rsidR="00AB29AE" w:rsidRDefault="00AB29AE">
            <w:pPr>
              <w:ind w:left="176" w:hanging="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19C7" w14:textId="77777777" w:rsidR="00AB29AE" w:rsidRDefault="00AB29AE">
            <w:pPr>
              <w:ind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Инициативный проект разовый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E2DA" w14:textId="77777777" w:rsidR="00AB29AE" w:rsidRDefault="00AB29AE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AB29AE" w14:paraId="7366BF44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6D5F" w14:textId="77777777" w:rsidR="00AB29AE" w:rsidRDefault="00AB29AE">
            <w:pPr>
              <w:ind w:left="176" w:hanging="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4.5.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8C96" w14:textId="77777777" w:rsidR="00AB29AE" w:rsidRDefault="00AB29AE">
            <w:pPr>
              <w:ind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по устойчивости инициативного проекта отсутствует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1D60" w14:textId="77777777" w:rsidR="00AB29AE" w:rsidRDefault="00AB29AE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AB29AE" w14:paraId="4FD81EBC" w14:textId="77777777" w:rsidTr="00AB29AE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9A46" w14:textId="77777777" w:rsidR="00AB29AE" w:rsidRDefault="00AB29AE">
            <w:pPr>
              <w:ind w:left="176" w:hanging="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Обоснование выставленного балла:</w:t>
            </w:r>
          </w:p>
          <w:p w14:paraId="5C5F51F6" w14:textId="77777777" w:rsidR="00AB29AE" w:rsidRDefault="00AB29AE">
            <w:pPr>
              <w:ind w:left="176" w:hanging="108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AB29AE" w14:paraId="249B79D6" w14:textId="77777777" w:rsidTr="00AB29AE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005E" w14:textId="77777777" w:rsidR="00AB29AE" w:rsidRDefault="00AB29AE">
            <w:pPr>
              <w:ind w:left="176" w:hanging="108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E978" w14:textId="77777777" w:rsidR="00AB29AE" w:rsidRDefault="00AB29AE">
            <w:pPr>
              <w:pStyle w:val="ConsPlusNormal"/>
              <w:spacing w:line="256" w:lineRule="auto"/>
              <w:ind w:hanging="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мероприятий по содержанию и обслуживанию создаваемых объектов: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B29AE" w14:paraId="49E21150" w14:textId="77777777" w:rsidTr="00AB29AE">
        <w:trPr>
          <w:trHeight w:val="131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C707" w14:textId="77777777" w:rsidR="00AB29AE" w:rsidRDefault="00AB29AE">
            <w:pPr>
              <w:ind w:left="176" w:hanging="108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 5.1.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51E6" w14:textId="77777777" w:rsidR="00AB29AE" w:rsidRDefault="00AB29AE">
            <w:pPr>
              <w:pStyle w:val="ConsPlusNormal"/>
              <w:spacing w:line="256" w:lineRule="auto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инициативный проект включает мероприятия по содержанию и обслуживанию создаваемых объектов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7D63A" w14:textId="77777777" w:rsidR="00AB29AE" w:rsidRDefault="00AB29AE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AB29AE" w14:paraId="30D76397" w14:textId="77777777" w:rsidTr="00AB29AE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0448" w14:textId="77777777" w:rsidR="00AB29AE" w:rsidRDefault="00AB29AE">
            <w:pPr>
              <w:ind w:left="176" w:hanging="108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 5.2.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E5F2" w14:textId="77777777" w:rsidR="00AB29AE" w:rsidRDefault="00AB29AE">
            <w:pPr>
              <w:pStyle w:val="ConsPlusNormal"/>
              <w:spacing w:line="256" w:lineRule="auto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инициативный проект не включает мероприятия по содержанию и обслуживанию создаваемых объектов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39B4" w14:textId="77777777" w:rsidR="00AB29AE" w:rsidRDefault="00AB29AE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AB29AE" w14:paraId="7526CDA9" w14:textId="77777777" w:rsidTr="00AB29AE">
        <w:trPr>
          <w:trHeight w:val="7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7058" w14:textId="77777777" w:rsidR="00AB29AE" w:rsidRDefault="00AB29AE">
            <w:pPr>
              <w:ind w:left="176" w:hanging="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Обоснование выставленного балла:</w:t>
            </w:r>
          </w:p>
        </w:tc>
      </w:tr>
      <w:tr w:rsidR="00AB29AE" w14:paraId="24B77A53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C999" w14:textId="77777777" w:rsidR="00AB29AE" w:rsidRDefault="00AB29AE">
            <w:pPr>
              <w:ind w:left="176" w:hanging="108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E081" w14:textId="77777777" w:rsidR="00AB29AE" w:rsidRDefault="00AB29AE">
            <w:pPr>
              <w:autoSpaceDE w:val="0"/>
              <w:autoSpaceDN w:val="0"/>
              <w:adjustRightInd w:val="0"/>
              <w:ind w:hanging="1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Охват благополучателей (прямых и косвенных), которые получат пользу от реализации народного проекта:</w:t>
            </w:r>
          </w:p>
        </w:tc>
      </w:tr>
      <w:tr w:rsidR="00AB29AE" w14:paraId="7A356748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843E" w14:textId="77777777" w:rsidR="00AB29AE" w:rsidRDefault="00AB29AE">
            <w:pPr>
              <w:ind w:left="176" w:hanging="108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F9F0" w14:textId="77777777" w:rsidR="00AB29AE" w:rsidRDefault="00AB29AE">
            <w:pPr>
              <w:ind w:hanging="108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Более 500 человек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6DF8" w14:textId="77777777" w:rsidR="00AB29AE" w:rsidRDefault="00AB29AE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AB29AE" w14:paraId="187D80D1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2B18" w14:textId="77777777" w:rsidR="00AB29AE" w:rsidRDefault="00AB29AE">
            <w:pPr>
              <w:ind w:left="176" w:hanging="108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6.2.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24E4" w14:textId="77777777" w:rsidR="00AB29AE" w:rsidRDefault="00AB29AE">
            <w:pPr>
              <w:ind w:hanging="108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От 300 до 500 человек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60B54" w14:textId="77777777" w:rsidR="00AB29AE" w:rsidRDefault="00AB29AE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AB29AE" w14:paraId="3FCDD9F8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899A" w14:textId="77777777" w:rsidR="00AB29AE" w:rsidRDefault="00AB29AE">
            <w:pPr>
              <w:ind w:left="176" w:hanging="108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6.3.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8AD8" w14:textId="77777777" w:rsidR="00AB29AE" w:rsidRDefault="00AB29AE">
            <w:pPr>
              <w:ind w:hanging="108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От 100 до 200 человек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7F9F" w14:textId="77777777" w:rsidR="00AB29AE" w:rsidRDefault="00AB29AE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AB29AE" w14:paraId="1312BB8D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C573" w14:textId="77777777" w:rsidR="00AB29AE" w:rsidRDefault="00AB29AE">
            <w:pPr>
              <w:ind w:left="176" w:hanging="108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6.4. 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BC1F" w14:textId="77777777" w:rsidR="00AB29AE" w:rsidRDefault="00AB29AE">
            <w:pPr>
              <w:ind w:hanging="108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От 50 до 100 человек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C7F5" w14:textId="77777777" w:rsidR="00AB29AE" w:rsidRDefault="00AB29AE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AB29AE" w14:paraId="47631A01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D6E1" w14:textId="77777777" w:rsidR="00AB29AE" w:rsidRDefault="00AB29AE">
            <w:pPr>
              <w:ind w:left="176" w:hanging="108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6.5.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5A97" w14:textId="77777777" w:rsidR="00AB29AE" w:rsidRDefault="00AB29AE">
            <w:pPr>
              <w:ind w:hanging="108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До 50 человек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93F6D" w14:textId="77777777" w:rsidR="00AB29AE" w:rsidRDefault="00AB29AE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AB29AE" w14:paraId="60EFBC44" w14:textId="77777777" w:rsidTr="00AB29AE">
        <w:trPr>
          <w:trHeight w:val="7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774C" w14:textId="77777777" w:rsidR="00AB29AE" w:rsidRDefault="00AB29AE">
            <w:pPr>
              <w:ind w:left="176" w:hanging="1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Обоснование выставленного балла:</w:t>
            </w:r>
          </w:p>
          <w:p w14:paraId="7A927DC4" w14:textId="77777777" w:rsidR="00AB29AE" w:rsidRDefault="00AB29AE">
            <w:pPr>
              <w:ind w:left="176"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AB29AE" w14:paraId="103CCA08" w14:textId="77777777" w:rsidTr="00AB29AE">
        <w:trPr>
          <w:trHeight w:val="37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6647A" w14:textId="77777777" w:rsidR="00AB29AE" w:rsidRDefault="00AB29AE">
            <w:pPr>
              <w:ind w:left="176" w:hanging="108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 7.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8C1D" w14:textId="77777777" w:rsidR="00AB29AE" w:rsidRDefault="00AB29AE">
            <w:pPr>
              <w:pStyle w:val="ConsPlusNonformat"/>
              <w:spacing w:line="256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 рабочих мест, планируемых к созданию после реализации инициативного проекта: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0EAC" w14:textId="77777777" w:rsidR="00AB29AE" w:rsidRDefault="00AB29AE">
            <w:pPr>
              <w:ind w:firstLine="567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B29AE" w14:paraId="60F66FE9" w14:textId="77777777" w:rsidTr="00AB29AE">
        <w:trPr>
          <w:trHeight w:val="31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5DF7" w14:textId="77777777" w:rsidR="00AB29AE" w:rsidRDefault="00AB29AE">
            <w:pPr>
              <w:ind w:left="176" w:hanging="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 7.1.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8407" w14:textId="77777777" w:rsidR="00AB29AE" w:rsidRDefault="00AB29AE">
            <w:pPr>
              <w:ind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Более 3 рабочих мест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DC56" w14:textId="77777777" w:rsidR="00AB29AE" w:rsidRDefault="00AB29AE">
            <w:pPr>
              <w:ind w:firstLine="567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AB29AE" w14:paraId="20495062" w14:textId="77777777" w:rsidTr="00AB29AE">
        <w:trPr>
          <w:trHeight w:val="206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1EFA" w14:textId="77777777" w:rsidR="00AB29AE" w:rsidRDefault="00AB29AE">
            <w:pPr>
              <w:ind w:left="176" w:hanging="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7.2. 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432B" w14:textId="77777777" w:rsidR="00AB29AE" w:rsidRDefault="00AB29AE">
            <w:pPr>
              <w:ind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 1 до 3 рабочих мест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CD77" w14:textId="77777777" w:rsidR="00AB29AE" w:rsidRDefault="00AB29AE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AB29AE" w14:paraId="5A660AEE" w14:textId="77777777" w:rsidTr="00AB29AE">
        <w:trPr>
          <w:trHeight w:val="46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86B6" w14:textId="77777777" w:rsidR="00AB29AE" w:rsidRDefault="00AB29AE">
            <w:pPr>
              <w:ind w:left="176" w:hanging="108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B60E" w14:textId="77777777" w:rsidR="00AB29AE" w:rsidRDefault="00AB29AE">
            <w:pPr>
              <w:autoSpaceDE w:val="0"/>
              <w:autoSpaceDN w:val="0"/>
              <w:adjustRightInd w:val="0"/>
              <w:ind w:hanging="1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Степень положительного восприятия и поддержки гражданами социальной значимости инициативного проекта в решении проблемы (согласно протоколу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 и количеству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подписей, подтверждающих общественную значимость инициативного проекта):</w:t>
            </w:r>
          </w:p>
        </w:tc>
      </w:tr>
      <w:tr w:rsidR="00AB29AE" w14:paraId="38542DAB" w14:textId="77777777" w:rsidTr="00AB29AE">
        <w:trPr>
          <w:trHeight w:val="4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301E" w14:textId="77777777" w:rsidR="00AB29AE" w:rsidRDefault="00AB29AE">
            <w:pPr>
              <w:ind w:left="176" w:hanging="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8.1 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B8B3" w14:textId="77777777" w:rsidR="00AB29AE" w:rsidRDefault="00AB29AE">
            <w:pPr>
              <w:autoSpaceDE w:val="0"/>
              <w:autoSpaceDN w:val="0"/>
              <w:adjustRightInd w:val="0"/>
              <w:ind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более 90%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A802" w14:textId="77777777" w:rsidR="00AB29AE" w:rsidRDefault="00AB29AE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AB29AE" w14:paraId="5EE091A6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C3E7" w14:textId="77777777" w:rsidR="00AB29AE" w:rsidRDefault="00AB29AE">
            <w:pPr>
              <w:ind w:left="176" w:hanging="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8.2. 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3309" w14:textId="77777777" w:rsidR="00AB29AE" w:rsidRDefault="00AB29AE">
            <w:pPr>
              <w:autoSpaceDE w:val="0"/>
              <w:autoSpaceDN w:val="0"/>
              <w:adjustRightInd w:val="0"/>
              <w:ind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от 50% до 89,9%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AA00" w14:textId="77777777" w:rsidR="00AB29AE" w:rsidRDefault="00AB29AE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AB29AE" w14:paraId="7D54A00A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6A5D" w14:textId="77777777" w:rsidR="00AB29AE" w:rsidRDefault="00AB29AE">
            <w:pPr>
              <w:ind w:left="176" w:hanging="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628E" w14:textId="77777777" w:rsidR="00AB29AE" w:rsidRDefault="00AB29AE">
            <w:pPr>
              <w:autoSpaceDE w:val="0"/>
              <w:autoSpaceDN w:val="0"/>
              <w:adjustRightInd w:val="0"/>
              <w:ind w:hanging="1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от 20% до 49,9%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A338" w14:textId="77777777" w:rsidR="00AB29AE" w:rsidRDefault="00AB29AE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AB29AE" w14:paraId="53C1D43A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93D9" w14:textId="77777777" w:rsidR="00AB29AE" w:rsidRDefault="00AB29AE">
            <w:pPr>
              <w:ind w:left="176" w:hanging="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8.4.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BB2E" w14:textId="77777777" w:rsidR="00AB29AE" w:rsidRDefault="00AB29AE">
            <w:pPr>
              <w:autoSpaceDE w:val="0"/>
              <w:autoSpaceDN w:val="0"/>
              <w:adjustRightInd w:val="0"/>
              <w:ind w:hanging="1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 19,9% от общего числа благополучателей (прямых и косвенных)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BB43" w14:textId="77777777" w:rsidR="00AB29AE" w:rsidRDefault="00AB29AE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AB29AE" w14:paraId="40EE3A8E" w14:textId="77777777" w:rsidTr="00AB29AE">
        <w:trPr>
          <w:trHeight w:val="37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9B92" w14:textId="77777777" w:rsidR="00AB29AE" w:rsidRDefault="00AB29AE">
            <w:pPr>
              <w:autoSpaceDE w:val="0"/>
              <w:autoSpaceDN w:val="0"/>
              <w:adjustRightInd w:val="0"/>
              <w:ind w:left="176" w:hanging="1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Обоснование выставленного балла: </w:t>
            </w:r>
          </w:p>
          <w:p w14:paraId="2F181C76" w14:textId="77777777" w:rsidR="00AB29AE" w:rsidRDefault="00AB29AE">
            <w:pPr>
              <w:autoSpaceDE w:val="0"/>
              <w:autoSpaceDN w:val="0"/>
              <w:adjustRightInd w:val="0"/>
              <w:ind w:left="176" w:hanging="1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Данный критерий определяется по формуле:</w:t>
            </w:r>
          </w:p>
          <w:p w14:paraId="4B08AE56" w14:textId="77777777" w:rsidR="00AB29AE" w:rsidRDefault="00AB29AE">
            <w:pPr>
              <w:autoSpaceDE w:val="0"/>
              <w:autoSpaceDN w:val="0"/>
              <w:adjustRightInd w:val="0"/>
              <w:ind w:left="176" w:hanging="108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2715006C" w14:textId="77777777" w:rsidR="00AB29AE" w:rsidRDefault="00AB29AE">
            <w:pPr>
              <w:autoSpaceDE w:val="0"/>
              <w:autoSpaceDN w:val="0"/>
              <w:adjustRightInd w:val="0"/>
              <w:ind w:left="176" w:hanging="1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N / Nч x 100%,</w:t>
            </w:r>
          </w:p>
          <w:p w14:paraId="6BBDE747" w14:textId="77777777" w:rsidR="00AB29AE" w:rsidRDefault="00AB29AE">
            <w:pPr>
              <w:autoSpaceDE w:val="0"/>
              <w:autoSpaceDN w:val="0"/>
              <w:adjustRightInd w:val="0"/>
              <w:ind w:left="176" w:hanging="1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6F5E89E6" w14:textId="77777777" w:rsidR="00AB29AE" w:rsidRDefault="00AB29AE">
            <w:pPr>
              <w:autoSpaceDE w:val="0"/>
              <w:autoSpaceDN w:val="0"/>
              <w:adjustRightInd w:val="0"/>
              <w:ind w:left="176" w:hanging="1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где:</w:t>
            </w:r>
          </w:p>
          <w:p w14:paraId="18DD272E" w14:textId="77777777" w:rsidR="00AB29AE" w:rsidRDefault="00AB29AE">
            <w:pPr>
              <w:autoSpaceDE w:val="0"/>
              <w:autoSpaceDN w:val="0"/>
              <w:adjustRightInd w:val="0"/>
              <w:ind w:left="176" w:hanging="1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N - количество собранных подписей в поддержку проекта,</w:t>
            </w:r>
          </w:p>
          <w:p w14:paraId="7734D577" w14:textId="77777777" w:rsidR="00AB29AE" w:rsidRDefault="00AB29AE">
            <w:pPr>
              <w:autoSpaceDE w:val="0"/>
              <w:autoSpaceDN w:val="0"/>
              <w:adjustRightInd w:val="0"/>
              <w:ind w:left="176" w:hanging="1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Nч - количество благополучателей (прямых и косвенных)</w:t>
            </w:r>
          </w:p>
        </w:tc>
      </w:tr>
      <w:tr w:rsidR="00AB29AE" w14:paraId="58CA12B3" w14:textId="77777777" w:rsidTr="00AB29AE">
        <w:trPr>
          <w:trHeight w:val="46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2B09" w14:textId="77777777" w:rsidR="00AB29AE" w:rsidRDefault="00AB29AE">
            <w:pPr>
              <w:ind w:left="176" w:hanging="108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BCC1" w14:textId="77777777" w:rsidR="00AB29AE" w:rsidRDefault="00AB29AE">
            <w:pPr>
              <w:autoSpaceDE w:val="0"/>
              <w:autoSpaceDN w:val="0"/>
              <w:adjustRightInd w:val="0"/>
              <w:ind w:hanging="1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Реалистичность и обоснованность расходов на реализацию инициативного проекта:</w:t>
            </w:r>
          </w:p>
        </w:tc>
      </w:tr>
      <w:tr w:rsidR="00AB29AE" w14:paraId="454E8C97" w14:textId="77777777" w:rsidTr="00AB29AE">
        <w:trPr>
          <w:trHeight w:val="4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4E05" w14:textId="77777777" w:rsidR="00AB29AE" w:rsidRDefault="00AB29AE">
            <w:pPr>
              <w:ind w:left="176" w:hanging="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9.1 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EC5C" w14:textId="77777777" w:rsidR="00AB29AE" w:rsidRDefault="00AB29AE">
            <w:pPr>
              <w:autoSpaceDE w:val="0"/>
              <w:autoSpaceDN w:val="0"/>
              <w:adjustRightInd w:val="0"/>
              <w:ind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смета планируемых расходов на реализацию инициативного проекта составлена детально, в разрезе направлений расходов; обоснована соответствующими расчетами по конкретным направлениям расходов; запланированные расходы реалистичны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5765" w14:textId="77777777" w:rsidR="00AB29AE" w:rsidRDefault="00AB29AE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AB29AE" w14:paraId="01BDC8BB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60F5" w14:textId="77777777" w:rsidR="00AB29AE" w:rsidRDefault="00AB29AE">
            <w:pPr>
              <w:ind w:left="176" w:hanging="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9.2. 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8A9F" w14:textId="77777777" w:rsidR="00AB29AE" w:rsidRDefault="00AB29AE">
            <w:pPr>
              <w:autoSpaceDE w:val="0"/>
              <w:autoSpaceDN w:val="0"/>
              <w:adjustRightInd w:val="0"/>
              <w:ind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B3B9" w14:textId="77777777" w:rsidR="00AB29AE" w:rsidRDefault="00AB29AE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AB29AE" w14:paraId="68111E14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5F9C" w14:textId="77777777" w:rsidR="00AB29AE" w:rsidRDefault="00AB29AE">
            <w:pPr>
              <w:ind w:left="176" w:hanging="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9.3.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CDEC" w14:textId="77777777" w:rsidR="00AB29AE" w:rsidRDefault="00AB29AE">
            <w:pPr>
              <w:autoSpaceDE w:val="0"/>
              <w:autoSpaceDN w:val="0"/>
              <w:adjustRightInd w:val="0"/>
              <w:ind w:hanging="1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смета планируемых расходов на реализацию инициативного проекта составлена не детально, и/или смета планируемых расходов на реализацию инициативного проекта не представлена, в разрезе направлений расходов; не обоснована соответствующими расчетами по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конкретным направлениям расходов; запланированные расходы не реалистичны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B6F1" w14:textId="77777777" w:rsidR="00AB29AE" w:rsidRDefault="00AB29AE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0</w:t>
            </w:r>
          </w:p>
        </w:tc>
      </w:tr>
      <w:tr w:rsidR="00AB29AE" w14:paraId="098D27B6" w14:textId="77777777" w:rsidTr="00AB29AE">
        <w:trPr>
          <w:trHeight w:val="37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DFFF" w14:textId="77777777" w:rsidR="00AB29AE" w:rsidRDefault="00AB29AE">
            <w:pPr>
              <w:autoSpaceDE w:val="0"/>
              <w:autoSpaceDN w:val="0"/>
              <w:adjustRightInd w:val="0"/>
              <w:ind w:left="176" w:hanging="1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Обоснование выставленного балла: </w:t>
            </w:r>
          </w:p>
        </w:tc>
      </w:tr>
      <w:tr w:rsidR="00AB29AE" w14:paraId="6B76ED9E" w14:textId="77777777" w:rsidTr="00AB29AE">
        <w:trPr>
          <w:trHeight w:val="37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1E27" w14:textId="77777777" w:rsidR="00AB29AE" w:rsidRDefault="00AB29AE">
            <w:pPr>
              <w:ind w:left="176" w:hanging="108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7803" w14:textId="77777777" w:rsidR="00AB29AE" w:rsidRDefault="00AB29AE">
            <w:pPr>
              <w:ind w:hanging="108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Участие общественности в подготовке и реализации инициативного проекта (оценивается суммарно):</w:t>
            </w:r>
          </w:p>
        </w:tc>
      </w:tr>
      <w:tr w:rsidR="00AB29AE" w14:paraId="291DBB83" w14:textId="77777777" w:rsidTr="00AB29AE">
        <w:trPr>
          <w:trHeight w:val="37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C121" w14:textId="77777777" w:rsidR="00AB29AE" w:rsidRDefault="00AB29AE">
            <w:pPr>
              <w:ind w:left="176" w:hanging="108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10.1.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FD35" w14:textId="77777777" w:rsidR="00AB29AE" w:rsidRDefault="00AB29AE">
            <w:pPr>
              <w:ind w:hanging="108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Уровень софинансирования инициативного проекта гражданами:</w:t>
            </w:r>
          </w:p>
        </w:tc>
      </w:tr>
      <w:tr w:rsidR="00AB29AE" w14:paraId="043D47D3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6196" w14:textId="77777777" w:rsidR="00AB29AE" w:rsidRDefault="00AB29AE">
            <w:pPr>
              <w:ind w:left="176" w:hanging="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9EE6" w14:textId="77777777" w:rsidR="00AB29AE" w:rsidRDefault="00AB29AE">
            <w:pPr>
              <w:ind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 15 %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8425" w14:textId="77777777" w:rsidR="00AB29AE" w:rsidRDefault="00AB29AE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AB29AE" w14:paraId="49F22581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2EF6" w14:textId="77777777" w:rsidR="00AB29AE" w:rsidRDefault="00AB29AE">
            <w:pPr>
              <w:ind w:left="176" w:hanging="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6DE2" w14:textId="77777777" w:rsidR="00AB29AE" w:rsidRDefault="00AB29AE">
            <w:pPr>
              <w:ind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 10 % до 15 %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3AC3" w14:textId="77777777" w:rsidR="00AB29AE" w:rsidRDefault="00AB29AE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AB29AE" w14:paraId="716F83CF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9775" w14:textId="77777777" w:rsidR="00AB29AE" w:rsidRDefault="00AB29AE">
            <w:pPr>
              <w:ind w:left="176" w:hanging="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5C4A" w14:textId="77777777" w:rsidR="00AB29AE" w:rsidRDefault="00AB29AE">
            <w:pPr>
              <w:ind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 5 % до 10 %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553A" w14:textId="77777777" w:rsidR="00AB29AE" w:rsidRDefault="00AB29AE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AB29AE" w14:paraId="11A18FEE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9236" w14:textId="77777777" w:rsidR="00AB29AE" w:rsidRDefault="00AB29AE">
            <w:pPr>
              <w:ind w:left="176" w:hanging="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FEC1" w14:textId="77777777" w:rsidR="00AB29AE" w:rsidRDefault="00AB29AE">
            <w:pPr>
              <w:ind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 1 % до 5 %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037C" w14:textId="77777777" w:rsidR="00AB29AE" w:rsidRDefault="00AB29AE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AB29AE" w14:paraId="736DFDBE" w14:textId="77777777" w:rsidTr="00AB29AE">
        <w:trPr>
          <w:trHeight w:val="375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55E1" w14:textId="77777777" w:rsidR="00AB29AE" w:rsidRDefault="00AB29AE">
            <w:pPr>
              <w:ind w:left="176" w:hanging="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9052" w14:textId="77777777" w:rsidR="00AB29AE" w:rsidRDefault="00AB29AE">
            <w:pPr>
              <w:ind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до 1 % от стоимости инициативного проекта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9619" w14:textId="77777777" w:rsidR="00AB29AE" w:rsidRDefault="00AB29AE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AB29AE" w14:paraId="399C89D2" w14:textId="77777777" w:rsidTr="00AB29AE">
        <w:trPr>
          <w:trHeight w:val="48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58DC" w14:textId="77777777" w:rsidR="00AB29AE" w:rsidRDefault="00AB29AE">
            <w:pPr>
              <w:ind w:left="176" w:hanging="108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10.2.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CD0F" w14:textId="77777777" w:rsidR="00AB29AE" w:rsidRDefault="00AB29AE">
            <w:pPr>
              <w:ind w:hanging="108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Уровень софинансирования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инициативного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проекта юридическими лицами,  индивидуальными предпринимателями</w:t>
            </w:r>
          </w:p>
        </w:tc>
      </w:tr>
      <w:tr w:rsidR="00AB29AE" w14:paraId="1944726B" w14:textId="77777777" w:rsidTr="00AB29AE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212B" w14:textId="77777777" w:rsidR="00AB29AE" w:rsidRDefault="00AB29AE">
            <w:pPr>
              <w:ind w:left="176" w:hanging="108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4D55" w14:textId="77777777" w:rsidR="00AB29AE" w:rsidRDefault="00AB29AE">
            <w:pPr>
              <w:ind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 15 % стоимости инициативного проекта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8022" w14:textId="77777777" w:rsidR="00AB29AE" w:rsidRDefault="00AB29AE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AB29AE" w14:paraId="55A9C5CF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63315" w14:textId="77777777" w:rsidR="00AB29AE" w:rsidRDefault="00AB29AE">
            <w:pPr>
              <w:ind w:left="176" w:hanging="108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A005" w14:textId="77777777" w:rsidR="00AB29AE" w:rsidRDefault="00AB29AE">
            <w:pPr>
              <w:ind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 10 % до 15 %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AF2A" w14:textId="77777777" w:rsidR="00AB29AE" w:rsidRDefault="00AB29AE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AB29AE" w14:paraId="7D8F9EA1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7116" w14:textId="77777777" w:rsidR="00AB29AE" w:rsidRDefault="00AB29AE">
            <w:pPr>
              <w:ind w:left="176" w:hanging="108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3F7F" w14:textId="77777777" w:rsidR="00AB29AE" w:rsidRDefault="00AB29AE">
            <w:pPr>
              <w:ind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 5 % до 10 %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B131" w14:textId="77777777" w:rsidR="00AB29AE" w:rsidRDefault="00AB29AE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AB29AE" w14:paraId="617C530A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9408" w14:textId="77777777" w:rsidR="00AB29AE" w:rsidRDefault="00AB29AE">
            <w:pPr>
              <w:ind w:left="176" w:hanging="108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AF06" w14:textId="77777777" w:rsidR="00AB29AE" w:rsidRDefault="00AB29AE">
            <w:pPr>
              <w:ind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 1 % до 5 %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7B41" w14:textId="77777777" w:rsidR="00AB29AE" w:rsidRDefault="00AB29AE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AB29AE" w14:paraId="7C81E555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8C28" w14:textId="77777777" w:rsidR="00AB29AE" w:rsidRDefault="00AB29AE">
            <w:pPr>
              <w:ind w:left="176" w:hanging="108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DF74" w14:textId="77777777" w:rsidR="00AB29AE" w:rsidRDefault="00AB29AE">
            <w:pPr>
              <w:ind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до 1 % от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47F8" w14:textId="77777777" w:rsidR="00AB29AE" w:rsidRDefault="00AB29AE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AB29AE" w14:paraId="280F5E8D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F1FB" w14:textId="77777777" w:rsidR="00AB29AE" w:rsidRDefault="00AB29AE">
            <w:pPr>
              <w:ind w:left="176" w:hanging="108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10.3.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E6A7" w14:textId="77777777" w:rsidR="00AB29AE" w:rsidRDefault="00AB29AE">
            <w:pPr>
              <w:ind w:hanging="108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AB29AE" w14:paraId="47D0A34F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FE71" w14:textId="77777777" w:rsidR="00AB29AE" w:rsidRDefault="00AB29AE">
            <w:pPr>
              <w:ind w:left="176" w:hanging="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303B" w14:textId="77777777" w:rsidR="00AB29AE" w:rsidRDefault="00AB29AE">
            <w:pPr>
              <w:ind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 15 %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38F4" w14:textId="77777777" w:rsidR="00AB29AE" w:rsidRDefault="00AB29AE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AB29AE" w14:paraId="0F84989E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5F028" w14:textId="77777777" w:rsidR="00AB29AE" w:rsidRDefault="00AB29AE">
            <w:pPr>
              <w:ind w:left="176" w:hanging="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FBEF" w14:textId="77777777" w:rsidR="00AB29AE" w:rsidRDefault="00AB29AE">
            <w:pPr>
              <w:ind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 10 % до 15 %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CBA8" w14:textId="77777777" w:rsidR="00AB29AE" w:rsidRDefault="00AB29AE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AB29AE" w14:paraId="273D4FC1" w14:textId="77777777" w:rsidTr="00AB29AE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9BCB" w14:textId="77777777" w:rsidR="00AB29AE" w:rsidRDefault="00AB29AE">
            <w:pPr>
              <w:ind w:left="176" w:hanging="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B600" w14:textId="77777777" w:rsidR="00AB29AE" w:rsidRDefault="00AB29AE">
            <w:pPr>
              <w:ind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 5 % до 10 % стоимости инициативного проекта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1690" w14:textId="77777777" w:rsidR="00AB29AE" w:rsidRDefault="00AB29AE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AB29AE" w14:paraId="5044326E" w14:textId="77777777" w:rsidTr="00AB29AE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976DA" w14:textId="77777777" w:rsidR="00AB29AE" w:rsidRDefault="00AB29AE">
            <w:pPr>
              <w:ind w:left="176" w:hanging="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7DEF" w14:textId="77777777" w:rsidR="00AB29AE" w:rsidRDefault="00AB29AE">
            <w:pPr>
              <w:ind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 1 % до 5 % стоимости инициативного проекта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13AA" w14:textId="77777777" w:rsidR="00AB29AE" w:rsidRDefault="00AB29AE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AB29AE" w14:paraId="40C00176" w14:textId="77777777" w:rsidTr="00AB29AE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7F59" w14:textId="77777777" w:rsidR="00AB29AE" w:rsidRDefault="00AB29AE">
            <w:pPr>
              <w:ind w:left="176" w:hanging="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6DEB" w14:textId="77777777" w:rsidR="00AB29AE" w:rsidRDefault="00AB29AE">
            <w:pPr>
              <w:ind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до 1 % от стоимости инициативного проекта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C27D" w14:textId="77777777" w:rsidR="00AB29AE" w:rsidRDefault="00AB29AE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AB29AE" w14:paraId="58BDE28A" w14:textId="77777777" w:rsidTr="00AB29AE">
        <w:trPr>
          <w:trHeight w:val="45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F3B8" w14:textId="77777777" w:rsidR="00AB29AE" w:rsidRDefault="00AB29AE">
            <w:pPr>
              <w:ind w:left="176" w:hanging="108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10.4.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AA3E" w14:textId="77777777" w:rsidR="00AB29AE" w:rsidRDefault="00AB29AE">
            <w:pPr>
              <w:ind w:hanging="108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Уровень имущественного и (или) трудового участия юридических лиц, индивидуальных предпринимателей в реализации инициативного проекта</w:t>
            </w:r>
          </w:p>
        </w:tc>
      </w:tr>
      <w:tr w:rsidR="00AB29AE" w14:paraId="5B21E3E1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B60E" w14:textId="77777777" w:rsidR="00AB29AE" w:rsidRDefault="00AB29AE">
            <w:pPr>
              <w:ind w:left="176" w:hanging="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FC78" w14:textId="77777777" w:rsidR="00AB29AE" w:rsidRDefault="00AB29AE">
            <w:pPr>
              <w:ind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 15 %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6914" w14:textId="77777777" w:rsidR="00AB29AE" w:rsidRDefault="00AB29AE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AB29AE" w14:paraId="321A979A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10BF" w14:textId="77777777" w:rsidR="00AB29AE" w:rsidRDefault="00AB29AE">
            <w:pPr>
              <w:ind w:left="176" w:hanging="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47BA" w14:textId="77777777" w:rsidR="00AB29AE" w:rsidRDefault="00AB29AE">
            <w:pPr>
              <w:ind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 10 % до 15 %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F8A54" w14:textId="77777777" w:rsidR="00AB29AE" w:rsidRDefault="00AB29AE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AB29AE" w14:paraId="09C34BF9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B5AE" w14:textId="77777777" w:rsidR="00AB29AE" w:rsidRDefault="00AB29AE">
            <w:pPr>
              <w:ind w:left="176" w:hanging="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99AB" w14:textId="77777777" w:rsidR="00AB29AE" w:rsidRDefault="00AB29AE">
            <w:pPr>
              <w:ind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 5 % до 10 %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1D92" w14:textId="77777777" w:rsidR="00AB29AE" w:rsidRDefault="00AB29AE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AB29AE" w14:paraId="79891C3D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5272" w14:textId="77777777" w:rsidR="00AB29AE" w:rsidRDefault="00AB29AE">
            <w:pPr>
              <w:ind w:left="176" w:hanging="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A1BA" w14:textId="77777777" w:rsidR="00AB29AE" w:rsidRDefault="00AB29AE">
            <w:pPr>
              <w:ind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 1 % до 5 %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2CE4" w14:textId="77777777" w:rsidR="00AB29AE" w:rsidRDefault="00AB29AE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AB29AE" w14:paraId="641AF92F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4247" w14:textId="77777777" w:rsidR="00AB29AE" w:rsidRDefault="00AB29AE">
            <w:pPr>
              <w:ind w:left="176" w:hanging="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69D8" w14:textId="77777777" w:rsidR="00AB29AE" w:rsidRDefault="00AB29AE">
            <w:pPr>
              <w:ind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до 1 % от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6B51" w14:textId="77777777" w:rsidR="00AB29AE" w:rsidRDefault="00AB29AE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AB29AE" w14:paraId="6A2C0116" w14:textId="77777777" w:rsidTr="00AB29AE">
        <w:trPr>
          <w:trHeight w:val="375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7C87" w14:textId="77777777" w:rsidR="00AB29AE" w:rsidRDefault="00AB29AE">
            <w:pPr>
              <w:autoSpaceDE w:val="0"/>
              <w:autoSpaceDN w:val="0"/>
              <w:adjustRightInd w:val="0"/>
              <w:ind w:left="176" w:hanging="1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3BEF" w14:textId="77777777" w:rsidR="00AB29AE" w:rsidRDefault="00AB29AE">
            <w:pPr>
              <w:ind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сумма баллов, присвоенных инициативному проекту по каждому из критериев</w:t>
            </w:r>
          </w:p>
        </w:tc>
      </w:tr>
      <w:tr w:rsidR="00AB29AE" w14:paraId="426DC96A" w14:textId="77777777" w:rsidTr="00AB29AE">
        <w:trPr>
          <w:trHeight w:val="375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8AD9" w14:textId="77777777" w:rsidR="00AB29AE" w:rsidRDefault="00AB29AE">
            <w:pPr>
              <w:ind w:left="176"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Оценка инициативного проекта</w:t>
            </w:r>
          </w:p>
        </w:tc>
        <w:tc>
          <w:tcPr>
            <w:tcW w:w="2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8936" w14:textId="77777777" w:rsidR="00AB29AE" w:rsidRDefault="00AB29AE">
            <w:pPr>
              <w:ind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прошел конкурсный отбор/не прошел конкурсный отбор</w:t>
            </w:r>
          </w:p>
        </w:tc>
      </w:tr>
    </w:tbl>
    <w:p w14:paraId="08D4B776" w14:textId="77777777" w:rsidR="00AB29AE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38ED613" w14:textId="77777777" w:rsidR="00AB29AE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 Оценка инициативного проекта по каждому критерию определяется в баллах.</w:t>
      </w:r>
    </w:p>
    <w:p w14:paraId="79B7772F" w14:textId="77777777" w:rsidR="00AB29AE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2. Максимальная итоговая оценка инициативного проекта составляет 85 баллов, минимальная 0.</w:t>
      </w:r>
    </w:p>
    <w:p w14:paraId="0E642F94" w14:textId="77777777" w:rsidR="00AB29AE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3. Прошедшими конкурсный отбор считаются инициативные проекты, набравшие наибольшее количество баллов, реализация которых за счёт средств бюджета (наименование) муниципального образования возможна в пределах объёмов бюджетных ассигнований, предусмотренных в бюджете (наименование) муниципального образования. </w:t>
      </w:r>
    </w:p>
    <w:p w14:paraId="3481EAA7" w14:textId="77777777" w:rsidR="00AB29AE" w:rsidRDefault="00AB29AE" w:rsidP="00AB29AE">
      <w:pPr>
        <w:ind w:firstLine="567"/>
        <w:jc w:val="center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p w14:paraId="7713D0BF" w14:textId="77777777" w:rsidR="00AB29AE" w:rsidRDefault="00AB29AE" w:rsidP="00AB29AE">
      <w:pPr>
        <w:ind w:firstLine="567"/>
        <w:jc w:val="center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p w14:paraId="4E3C258C" w14:textId="77777777" w:rsidR="00AB29AE" w:rsidRDefault="00AB29AE" w:rsidP="00AB29AE">
      <w:pPr>
        <w:ind w:firstLine="567"/>
        <w:jc w:val="center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p w14:paraId="6E08D7F4" w14:textId="77777777" w:rsidR="00AB29AE" w:rsidRDefault="00AB29AE" w:rsidP="00AB29AE">
      <w:pPr>
        <w:ind w:firstLine="567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p w14:paraId="24F03596" w14:textId="338C769D" w:rsidR="0012551A" w:rsidRPr="00E132F3" w:rsidRDefault="0012551A" w:rsidP="00E132F3">
      <w:pPr>
        <w:ind w:firstLine="708"/>
        <w:jc w:val="both"/>
        <w:rPr>
          <w:sz w:val="28"/>
          <w:szCs w:val="28"/>
        </w:rPr>
      </w:pPr>
    </w:p>
    <w:sectPr w:rsidR="0012551A" w:rsidRPr="00E132F3" w:rsidSect="00B261DB">
      <w:pgSz w:w="11906" w:h="16838"/>
      <w:pgMar w:top="709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">
    <w:charset w:val="80"/>
    <w:family w:val="swiss"/>
    <w:pitch w:val="variable"/>
    <w:sig w:usb0="21003A87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44BB3"/>
    <w:multiLevelType w:val="hybridMultilevel"/>
    <w:tmpl w:val="B284E36A"/>
    <w:lvl w:ilvl="0" w:tplc="1D14E7DE">
      <w:start w:val="1"/>
      <w:numFmt w:val="decimal"/>
      <w:lvlText w:val="%1."/>
      <w:lvlJc w:val="left"/>
      <w:pPr>
        <w:ind w:left="1056" w:hanging="360"/>
      </w:pPr>
    </w:lvl>
    <w:lvl w:ilvl="1" w:tplc="04190019">
      <w:start w:val="1"/>
      <w:numFmt w:val="lowerLetter"/>
      <w:lvlText w:val="%2."/>
      <w:lvlJc w:val="left"/>
      <w:pPr>
        <w:ind w:left="1776" w:hanging="360"/>
      </w:pPr>
    </w:lvl>
    <w:lvl w:ilvl="2" w:tplc="0419001B">
      <w:start w:val="1"/>
      <w:numFmt w:val="lowerRoman"/>
      <w:lvlText w:val="%3."/>
      <w:lvlJc w:val="right"/>
      <w:pPr>
        <w:ind w:left="2496" w:hanging="180"/>
      </w:pPr>
    </w:lvl>
    <w:lvl w:ilvl="3" w:tplc="0419000F">
      <w:start w:val="1"/>
      <w:numFmt w:val="decimal"/>
      <w:lvlText w:val="%4."/>
      <w:lvlJc w:val="left"/>
      <w:pPr>
        <w:ind w:left="3216" w:hanging="360"/>
      </w:pPr>
    </w:lvl>
    <w:lvl w:ilvl="4" w:tplc="04190019">
      <w:start w:val="1"/>
      <w:numFmt w:val="lowerLetter"/>
      <w:lvlText w:val="%5."/>
      <w:lvlJc w:val="left"/>
      <w:pPr>
        <w:ind w:left="3936" w:hanging="360"/>
      </w:pPr>
    </w:lvl>
    <w:lvl w:ilvl="5" w:tplc="0419001B">
      <w:start w:val="1"/>
      <w:numFmt w:val="lowerRoman"/>
      <w:lvlText w:val="%6."/>
      <w:lvlJc w:val="right"/>
      <w:pPr>
        <w:ind w:left="4656" w:hanging="180"/>
      </w:pPr>
    </w:lvl>
    <w:lvl w:ilvl="6" w:tplc="0419000F">
      <w:start w:val="1"/>
      <w:numFmt w:val="decimal"/>
      <w:lvlText w:val="%7."/>
      <w:lvlJc w:val="left"/>
      <w:pPr>
        <w:ind w:left="5376" w:hanging="360"/>
      </w:pPr>
    </w:lvl>
    <w:lvl w:ilvl="7" w:tplc="04190019">
      <w:start w:val="1"/>
      <w:numFmt w:val="lowerLetter"/>
      <w:lvlText w:val="%8."/>
      <w:lvlJc w:val="left"/>
      <w:pPr>
        <w:ind w:left="6096" w:hanging="360"/>
      </w:pPr>
    </w:lvl>
    <w:lvl w:ilvl="8" w:tplc="0419001B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335A3BE1"/>
    <w:multiLevelType w:val="multilevel"/>
    <w:tmpl w:val="17BE2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40D17FB"/>
    <w:multiLevelType w:val="hybridMultilevel"/>
    <w:tmpl w:val="B1604D7C"/>
    <w:lvl w:ilvl="0" w:tplc="F4F4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87A18"/>
    <w:multiLevelType w:val="hybridMultilevel"/>
    <w:tmpl w:val="7F5A271C"/>
    <w:lvl w:ilvl="0" w:tplc="03226F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9D41D7"/>
    <w:multiLevelType w:val="hybridMultilevel"/>
    <w:tmpl w:val="7ED8A672"/>
    <w:lvl w:ilvl="0" w:tplc="12F6BA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1605D0"/>
    <w:multiLevelType w:val="multilevel"/>
    <w:tmpl w:val="20E415A8"/>
    <w:lvl w:ilvl="0">
      <w:start w:val="1"/>
      <w:numFmt w:val="decimal"/>
      <w:lvlText w:val="%1."/>
      <w:lvlJc w:val="left"/>
      <w:pPr>
        <w:ind w:left="1637" w:hanging="360"/>
      </w:pPr>
      <w:rPr>
        <w:rFonts w:eastAsia="A"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51A"/>
    <w:rsid w:val="00012CC8"/>
    <w:rsid w:val="00044BD1"/>
    <w:rsid w:val="00054E42"/>
    <w:rsid w:val="000711F3"/>
    <w:rsid w:val="000B1086"/>
    <w:rsid w:val="000B447F"/>
    <w:rsid w:val="000C1E54"/>
    <w:rsid w:val="000F3524"/>
    <w:rsid w:val="00105E3E"/>
    <w:rsid w:val="0012551A"/>
    <w:rsid w:val="00175A40"/>
    <w:rsid w:val="00194E4D"/>
    <w:rsid w:val="0020277D"/>
    <w:rsid w:val="00246A7B"/>
    <w:rsid w:val="00281891"/>
    <w:rsid w:val="002924E3"/>
    <w:rsid w:val="002A6927"/>
    <w:rsid w:val="003661E4"/>
    <w:rsid w:val="00367EEE"/>
    <w:rsid w:val="003A0314"/>
    <w:rsid w:val="003D46ED"/>
    <w:rsid w:val="00404838"/>
    <w:rsid w:val="00451B13"/>
    <w:rsid w:val="00480C7B"/>
    <w:rsid w:val="004C739B"/>
    <w:rsid w:val="004F6F9C"/>
    <w:rsid w:val="0051150B"/>
    <w:rsid w:val="00516689"/>
    <w:rsid w:val="00587A42"/>
    <w:rsid w:val="006639F1"/>
    <w:rsid w:val="00670AAD"/>
    <w:rsid w:val="00747ABE"/>
    <w:rsid w:val="007649F7"/>
    <w:rsid w:val="007F051C"/>
    <w:rsid w:val="007F5B49"/>
    <w:rsid w:val="008003F0"/>
    <w:rsid w:val="0080106A"/>
    <w:rsid w:val="0084024D"/>
    <w:rsid w:val="0084032F"/>
    <w:rsid w:val="00852BB8"/>
    <w:rsid w:val="008731A7"/>
    <w:rsid w:val="008852D2"/>
    <w:rsid w:val="00914B56"/>
    <w:rsid w:val="0094719E"/>
    <w:rsid w:val="00972637"/>
    <w:rsid w:val="00987B7E"/>
    <w:rsid w:val="00A92044"/>
    <w:rsid w:val="00A95268"/>
    <w:rsid w:val="00AB29AE"/>
    <w:rsid w:val="00AF29C8"/>
    <w:rsid w:val="00B12AB7"/>
    <w:rsid w:val="00B261DB"/>
    <w:rsid w:val="00B46347"/>
    <w:rsid w:val="00B9333D"/>
    <w:rsid w:val="00BA3CD3"/>
    <w:rsid w:val="00C648BC"/>
    <w:rsid w:val="00CA6BA4"/>
    <w:rsid w:val="00CB70E8"/>
    <w:rsid w:val="00D27707"/>
    <w:rsid w:val="00D333AA"/>
    <w:rsid w:val="00D4435F"/>
    <w:rsid w:val="00DB482F"/>
    <w:rsid w:val="00E065DC"/>
    <w:rsid w:val="00E132F3"/>
    <w:rsid w:val="00EA1F3D"/>
    <w:rsid w:val="00ED5C55"/>
    <w:rsid w:val="00F34338"/>
    <w:rsid w:val="00F92D44"/>
    <w:rsid w:val="00FB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626E"/>
  <w15:docId w15:val="{5D97181C-D31E-4672-89A1-1AF17A7B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5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C1E54"/>
    <w:pPr>
      <w:spacing w:before="100" w:beforeAutospacing="1" w:after="100" w:afterAutospacing="1"/>
    </w:pPr>
  </w:style>
  <w:style w:type="character" w:customStyle="1" w:styleId="a7">
    <w:name w:val="Основной текст с отступом Знак"/>
    <w:link w:val="a8"/>
    <w:locked/>
    <w:rsid w:val="00E132F3"/>
    <w:rPr>
      <w:b/>
      <w:sz w:val="24"/>
      <w:szCs w:val="24"/>
      <w:lang w:val="x-none"/>
    </w:rPr>
  </w:style>
  <w:style w:type="paragraph" w:styleId="a8">
    <w:name w:val="Body Text Indent"/>
    <w:basedOn w:val="a"/>
    <w:link w:val="a7"/>
    <w:rsid w:val="00E132F3"/>
    <w:pPr>
      <w:ind w:firstLine="23"/>
      <w:jc w:val="both"/>
    </w:pPr>
    <w:rPr>
      <w:rFonts w:asciiTheme="minorHAnsi" w:eastAsiaTheme="minorHAnsi" w:hAnsiTheme="minorHAnsi" w:cstheme="minorBidi"/>
      <w:b/>
      <w:lang w:val="x-none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E13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B29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AB2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4509</Words>
  <Characters>25707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Вера Муравьева</cp:lastModifiedBy>
  <cp:revision>19</cp:revision>
  <cp:lastPrinted>2020-01-30T07:31:00Z</cp:lastPrinted>
  <dcterms:created xsi:type="dcterms:W3CDTF">2020-11-26T05:41:00Z</dcterms:created>
  <dcterms:modified xsi:type="dcterms:W3CDTF">2021-01-27T13:39:00Z</dcterms:modified>
</cp:coreProperties>
</file>